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968A" w14:textId="0684C680" w:rsidR="00C62D7F" w:rsidRDefault="00C62D7F" w:rsidP="00C62D7F">
      <w:pPr>
        <w:spacing w:after="120"/>
        <w:rPr>
          <w:b/>
          <w:bCs/>
          <w:color w:val="5B9BD5" w:themeColor="accent5"/>
          <w:sz w:val="48"/>
          <w:szCs w:val="48"/>
        </w:rPr>
      </w:pPr>
      <w:r w:rsidRPr="004D5507">
        <w:rPr>
          <w:b/>
          <w:bCs/>
          <w:caps/>
          <w:color w:val="5B9BD5" w:themeColor="accent5"/>
          <w:sz w:val="48"/>
          <w:szCs w:val="48"/>
        </w:rPr>
        <w:t>Wymagania edukacyjne</w:t>
      </w:r>
      <w:r>
        <w:rPr>
          <w:b/>
          <w:bCs/>
          <w:caps/>
          <w:color w:val="5B9BD5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5B9BD5" w:themeColor="accent5"/>
          <w:sz w:val="48"/>
          <w:szCs w:val="48"/>
        </w:rPr>
        <w:t>na poszczególne oceny</w:t>
      </w:r>
      <w:r w:rsidRPr="00C15988">
        <w:rPr>
          <w:b/>
          <w:bCs/>
          <w:color w:val="5B9BD5" w:themeColor="accent5"/>
          <w:sz w:val="48"/>
          <w:szCs w:val="48"/>
        </w:rPr>
        <w:t xml:space="preserve">. KLASA </w:t>
      </w:r>
      <w:r>
        <w:rPr>
          <w:b/>
          <w:bCs/>
          <w:color w:val="5B9BD5" w:themeColor="accent5"/>
          <w:sz w:val="48"/>
          <w:szCs w:val="48"/>
        </w:rPr>
        <w:t>4</w:t>
      </w:r>
    </w:p>
    <w:p w14:paraId="6B03FB41" w14:textId="77777777" w:rsidR="00C62D7F" w:rsidRDefault="00C62D7F" w:rsidP="00C62D7F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12CAE5A0" w14:textId="77777777" w:rsidR="00C62D7F" w:rsidRDefault="00C62D7F" w:rsidP="00C62D7F">
      <w:pPr>
        <w:spacing w:after="0"/>
        <w:rPr>
          <w:sz w:val="24"/>
          <w:szCs w:val="24"/>
        </w:rPr>
      </w:pPr>
    </w:p>
    <w:p w14:paraId="0CD7EC17" w14:textId="77777777" w:rsidR="00C62D7F" w:rsidRPr="00390D17" w:rsidRDefault="00C62D7F" w:rsidP="00C62D7F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5288F456" w14:textId="77777777" w:rsidR="00C62D7F" w:rsidRPr="00645EB2" w:rsidRDefault="00C62D7F" w:rsidP="00C62D7F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30786ED8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127A1B" w14:textId="77777777" w:rsidR="00C62D7F" w:rsidRPr="00016DD3" w:rsidRDefault="00C62D7F" w:rsidP="00044A4D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EE3491B" w14:textId="22AC70D2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E429B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5B045B1B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7412CBD" w14:textId="77777777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A5E0116" w14:textId="77777777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35C8C33" w14:textId="77777777" w:rsidR="00C62D7F" w:rsidRPr="00AC29E0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07B46E2" w14:textId="77777777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45B3B72" w14:textId="77777777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05CA2B81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7FAB7" w14:textId="77777777" w:rsidR="00C62D7F" w:rsidRPr="00C7435B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1B0E1345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37F3B25B" w14:textId="77777777" w:rsidR="00C62D7F" w:rsidRPr="00B77E1F" w:rsidRDefault="00C62D7F" w:rsidP="00044A4D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F85F18" w14:paraId="4385DCF3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3F5C9C8" w14:textId="77777777" w:rsidR="00F85F18" w:rsidRPr="00ED5AF1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174ADA7F" w14:textId="77777777" w:rsidR="00F85F18" w:rsidRPr="00ED5AF1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2DACEFA3" w14:textId="77777777" w:rsidR="00F85F18" w:rsidRPr="00ED5AF1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5E720E37" w14:textId="77777777" w:rsidR="00F85F18" w:rsidRPr="00ED5AF1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58983131" w14:textId="77777777" w:rsidR="00F85F18" w:rsidRPr="00ED5AF1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6B332DD6" w14:textId="60630EB9" w:rsidR="00F85F18" w:rsidRPr="008F14FE" w:rsidRDefault="00F85F18" w:rsidP="00635A6E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257249D4" w14:textId="4851E25B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lastRenderedPageBreak/>
              <w:t xml:space="preserve">– wie, kto to </w:t>
            </w:r>
            <w:r w:rsidR="006360F2" w:rsidRPr="008F14FE">
              <w:t xml:space="preserve">jest </w:t>
            </w:r>
            <w:r w:rsidRPr="008F14FE">
              <w:t xml:space="preserve">bohater wiersza, </w:t>
            </w:r>
          </w:p>
          <w:p w14:paraId="549D3B14" w14:textId="66583FE9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</w:t>
            </w:r>
            <w:r w:rsidR="00BF4FBF" w:rsidRPr="00BA62F0">
              <w:rPr>
                <w:i/>
                <w:iCs/>
              </w:rPr>
              <w:t xml:space="preserve"> </w:t>
            </w:r>
            <w:r w:rsidRPr="00BA62F0">
              <w:rPr>
                <w:i/>
                <w:iCs/>
              </w:rPr>
              <w:t>utworu</w:t>
            </w:r>
            <w:r w:rsidRPr="008F14FE">
              <w:t>,</w:t>
            </w:r>
          </w:p>
          <w:p w14:paraId="549D7360" w14:textId="6716EAAB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376001C4" w14:textId="2BA0DC0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wskazuje wers</w:t>
            </w:r>
            <w:r w:rsidR="00546F7D">
              <w:t xml:space="preserve"> </w:t>
            </w:r>
            <w:r w:rsidRPr="008F14FE">
              <w:t>i strofę (zwrotkę),</w:t>
            </w:r>
          </w:p>
          <w:p w14:paraId="79309883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5857D166" w14:textId="0148FA8D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wyjaśnia, czym jest wers</w:t>
            </w:r>
            <w:r w:rsidR="00372962" w:rsidRPr="008F14FE">
              <w:t xml:space="preserve"> i </w:t>
            </w:r>
            <w:r w:rsidRPr="008F14FE">
              <w:t xml:space="preserve">refren, </w:t>
            </w:r>
          </w:p>
          <w:p w14:paraId="0B092C88" w14:textId="77777777" w:rsidR="00605DE8" w:rsidRDefault="00F85F18" w:rsidP="00605D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wymienia nazwy środków stylistycznych</w:t>
            </w:r>
            <w:r w:rsidR="009730D9">
              <w:t>, takich jak</w:t>
            </w:r>
            <w:r w:rsidRPr="008F14FE">
              <w:t xml:space="preserve">: epitet, porównanie, </w:t>
            </w:r>
            <w:r w:rsidR="000151B5" w:rsidRPr="000151B5">
              <w:t>powtórzenie</w:t>
            </w:r>
            <w:r w:rsidRPr="008F14FE">
              <w:t xml:space="preserve">, wyraz dźwiękonaśladowczy, uosobienie, </w:t>
            </w:r>
            <w:r w:rsidR="000151B5">
              <w:t>zdrobnienie</w:t>
            </w:r>
            <w:r w:rsidRPr="008F14FE">
              <w:t>,</w:t>
            </w:r>
          </w:p>
          <w:p w14:paraId="4542F860" w14:textId="4FBBCD6B" w:rsidR="00F85F18" w:rsidRPr="00451519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51519">
              <w:t>– wymieni</w:t>
            </w:r>
            <w:r w:rsidR="003F0044">
              <w:t>a</w:t>
            </w:r>
            <w:r w:rsidRPr="00451519">
              <w:t xml:space="preserve"> elementy rytmizujące wypowiedź: wers, strofa,</w:t>
            </w:r>
          </w:p>
          <w:p w14:paraId="353F67BF" w14:textId="77777777" w:rsidR="00F85F18" w:rsidRPr="00451519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5C7BE14D" w14:textId="77777777" w:rsidR="00F85F18" w:rsidRPr="00451519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51519">
              <w:lastRenderedPageBreak/>
              <w:t xml:space="preserve">– odróżnia utwór wierszowany od utworu epickiego, </w:t>
            </w:r>
          </w:p>
          <w:p w14:paraId="177F3BCA" w14:textId="77777777" w:rsidR="00F85F18" w:rsidRPr="00451519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51519">
              <w:t>– nazywa elementy budowy utworu: tytuł.</w:t>
            </w:r>
          </w:p>
          <w:p w14:paraId="03E67226" w14:textId="10385C7A" w:rsidR="00F85F18" w:rsidRDefault="00F85F18" w:rsidP="00CE309B">
            <w:pPr>
              <w:spacing w:after="80" w:line="240" w:lineRule="auto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6A97F25" w14:textId="543EA102" w:rsidR="00F85F18" w:rsidRPr="004A4FFB" w:rsidRDefault="004A4FFB" w:rsidP="00CE309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9E54782" w14:textId="434EF212" w:rsidR="00F85F18" w:rsidRPr="008F14FE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wymienia cechy poezji,</w:t>
            </w:r>
          </w:p>
          <w:p w14:paraId="6BF533EB" w14:textId="77777777" w:rsidR="00F85F18" w:rsidRPr="008F14FE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38D5BB94" w14:textId="77777777" w:rsidR="00F85F18" w:rsidRPr="008F14FE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7A89E452" w14:textId="77777777" w:rsidR="00F85F18" w:rsidRPr="008F14FE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1709098A" w14:textId="77777777" w:rsidR="00F85F18" w:rsidRPr="008F14FE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podejmuje próbę uzasadnienia wrażeń, jakie </w:t>
            </w:r>
            <w:r w:rsidRPr="008F14FE">
              <w:lastRenderedPageBreak/>
              <w:t xml:space="preserve">wzbudza w nim przeczytany utwór, </w:t>
            </w:r>
          </w:p>
          <w:p w14:paraId="50BFAE67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wskazuje wartości ważne dla poety w omawianych utworach, </w:t>
            </w:r>
          </w:p>
          <w:p w14:paraId="649272E4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1DA9F1BD" w14:textId="506E01B5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tworzy projekt pracy</w:t>
            </w:r>
            <w:r w:rsidR="00945815" w:rsidRPr="008F14FE">
              <w:t xml:space="preserve"> </w:t>
            </w:r>
            <w:r w:rsidRPr="008F14FE">
              <w:t xml:space="preserve">(przekład </w:t>
            </w:r>
            <w:proofErr w:type="spellStart"/>
            <w:r w:rsidRPr="008F14FE">
              <w:t>intersemiotyczny</w:t>
            </w:r>
            <w:proofErr w:type="spellEnd"/>
            <w:r w:rsidRPr="008F14FE">
              <w:t xml:space="preserve">), np. rysunek, dramę, który będzie interpretacją omawianego utworu, </w:t>
            </w:r>
          </w:p>
          <w:p w14:paraId="1BAB966F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20B6F1B3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25631D8C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66713C34" w14:textId="77777777" w:rsidR="00F85F18" w:rsidRPr="008F14FE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211F8783" w14:textId="77777777" w:rsidR="00F85F18" w:rsidRPr="00A27D89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519E604A" w14:textId="77777777" w:rsidR="00F85F18" w:rsidRPr="00A27D89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43E0DD76" w14:textId="72E1B4FD" w:rsidR="00F85F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AE5">
              <w:t xml:space="preserve">– rozpoznaje epitety, porównania, wyrazy </w:t>
            </w:r>
            <w:r w:rsidRPr="00241AE5">
              <w:lastRenderedPageBreak/>
              <w:t xml:space="preserve">dźwiękonaśladowcze, </w:t>
            </w:r>
            <w:r w:rsidR="00FE48B6">
              <w:t xml:space="preserve">powtórzenia, </w:t>
            </w:r>
            <w:r w:rsidR="00D429F3">
              <w:t xml:space="preserve">uosobienia i </w:t>
            </w:r>
            <w:r w:rsidR="00FE48B6">
              <w:t>zdrobnienia</w:t>
            </w:r>
            <w:r w:rsidRPr="00241AE5">
              <w:t xml:space="preserve"> w omawianych tekstach,</w:t>
            </w:r>
          </w:p>
          <w:p w14:paraId="249CC4E5" w14:textId="77777777" w:rsidR="00F85F18" w:rsidRPr="00241AE5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2D3A548B" w14:textId="77777777" w:rsidR="00F85F18" w:rsidRPr="00241AE5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31CA19AF" w14:textId="77777777" w:rsidR="00F85F18" w:rsidRPr="00241AE5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5F1653F5" w14:textId="31482977" w:rsidR="00F85F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9FBDAF" w14:textId="77777777" w:rsidR="00F85F18" w:rsidRDefault="00F85F18" w:rsidP="00CE309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2259415" w14:textId="77777777" w:rsidR="00316200" w:rsidRPr="008F14FE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56AEE496" w14:textId="77777777" w:rsidR="00316200" w:rsidRPr="008F14FE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0E842B1B" w14:textId="77777777" w:rsidR="00316200" w:rsidRPr="008F14FE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7F7671C3" w14:textId="77777777" w:rsidR="00316200" w:rsidRPr="008F14FE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określa temat wiersza,</w:t>
            </w:r>
          </w:p>
          <w:p w14:paraId="7DF74690" w14:textId="77777777" w:rsidR="00316200" w:rsidRPr="008F14FE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125B04EA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lastRenderedPageBreak/>
              <w:t xml:space="preserve">– wyodrębnia obrazy poetyckie, </w:t>
            </w:r>
          </w:p>
          <w:p w14:paraId="48D84F90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2D7116E3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przedstawia, jak rozumie omawiany utwór, w tym w formie przekładu </w:t>
            </w:r>
            <w:proofErr w:type="spellStart"/>
            <w:r w:rsidRPr="008F14FE">
              <w:t>intersemiotycznego</w:t>
            </w:r>
            <w:proofErr w:type="spellEnd"/>
            <w:r w:rsidRPr="008F14FE">
              <w:t>, np. rysunek, dramę,</w:t>
            </w:r>
          </w:p>
          <w:p w14:paraId="6687D88E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48BB47A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7E976D94" w14:textId="77777777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1253CEFD" w14:textId="3BAED30A" w:rsidR="00316200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rozpoznaje w wierszu </w:t>
            </w:r>
            <w:r w:rsidR="005959BA" w:rsidRPr="008F14FE">
              <w:t>epitet</w:t>
            </w:r>
            <w:r w:rsidR="00BF7FD0">
              <w:t>y</w:t>
            </w:r>
            <w:r w:rsidR="005959BA" w:rsidRPr="008F14FE">
              <w:t>, porówna</w:t>
            </w:r>
            <w:r w:rsidR="00BF7FD0">
              <w:t>nia</w:t>
            </w:r>
            <w:r w:rsidR="005959BA" w:rsidRPr="008F14FE">
              <w:t xml:space="preserve">, </w:t>
            </w:r>
            <w:r w:rsidR="005959BA">
              <w:t>powtórze</w:t>
            </w:r>
            <w:r w:rsidR="00BF7FD0">
              <w:t>nia</w:t>
            </w:r>
            <w:r w:rsidR="005959BA" w:rsidRPr="008F14FE">
              <w:t>, wyraz</w:t>
            </w:r>
            <w:r w:rsidR="00BF7FD0">
              <w:t>y</w:t>
            </w:r>
            <w:r w:rsidR="005959BA" w:rsidRPr="008F14FE">
              <w:t xml:space="preserve"> dźwiękonaśladowcz</w:t>
            </w:r>
            <w:r w:rsidR="00BF7FD0">
              <w:t>e</w:t>
            </w:r>
            <w:r w:rsidR="0069606D">
              <w:t>,</w:t>
            </w:r>
            <w:r w:rsidR="005959BA" w:rsidRPr="008F14FE">
              <w:t xml:space="preserve"> uosobie</w:t>
            </w:r>
            <w:r w:rsidR="0069606D">
              <w:t xml:space="preserve">nia i </w:t>
            </w:r>
            <w:r w:rsidR="005959BA">
              <w:t>zdrobnie</w:t>
            </w:r>
            <w:r w:rsidR="0069606D">
              <w:t>nia</w:t>
            </w:r>
            <w:r w:rsidRPr="008F14FE">
              <w:t xml:space="preserve">, </w:t>
            </w:r>
          </w:p>
          <w:p w14:paraId="391A82C8" w14:textId="77777777" w:rsidR="00E54335" w:rsidRDefault="00E54335" w:rsidP="00AA5A47">
            <w:pPr>
              <w:pStyle w:val="Default"/>
              <w:rPr>
                <w:rFonts w:cs="Lato"/>
                <w:color w:val="211D1E"/>
              </w:rPr>
            </w:pPr>
          </w:p>
          <w:p w14:paraId="34387C14" w14:textId="3EB9F5AE" w:rsidR="00316200" w:rsidRPr="008F14FE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lastRenderedPageBreak/>
              <w:t>– rozpoznaje refren jako element rytmizujący</w:t>
            </w:r>
            <w:r w:rsidR="00077EEB" w:rsidRPr="008F14FE">
              <w:t xml:space="preserve"> </w:t>
            </w:r>
            <w:r w:rsidRPr="008F14FE">
              <w:t>wypowiedź,</w:t>
            </w:r>
          </w:p>
          <w:p w14:paraId="75FCDFA2" w14:textId="77777777" w:rsidR="00316200" w:rsidRPr="002A6565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dzieli wersy na sylaby i podaje ich liczbę w każdym z nich, </w:t>
            </w:r>
          </w:p>
          <w:p w14:paraId="011C37ED" w14:textId="77777777" w:rsidR="00316200" w:rsidRPr="002A6565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>– wymienia cechy hymnu.</w:t>
            </w:r>
          </w:p>
          <w:p w14:paraId="329A2C21" w14:textId="77777777" w:rsidR="00316200" w:rsidRPr="00414099" w:rsidRDefault="00316200" w:rsidP="00CE309B">
            <w:pPr>
              <w:spacing w:after="80"/>
              <w:rPr>
                <w:rFonts w:ascii="Times New Roman" w:hAnsi="Times New Roman" w:cs="Times New Roman"/>
              </w:rPr>
            </w:pPr>
          </w:p>
          <w:p w14:paraId="5F9BCE32" w14:textId="77777777" w:rsidR="00316200" w:rsidRPr="00364F7E" w:rsidRDefault="00316200" w:rsidP="00CE309B">
            <w:pPr>
              <w:spacing w:after="80"/>
              <w:rPr>
                <w:rFonts w:ascii="Times New Roman" w:hAnsi="Times New Roman" w:cs="Times New Roman"/>
              </w:rPr>
            </w:pPr>
          </w:p>
          <w:p w14:paraId="5D3555B3" w14:textId="77777777" w:rsidR="00316200" w:rsidRPr="00882C22" w:rsidRDefault="00316200" w:rsidP="00CE309B">
            <w:pPr>
              <w:spacing w:before="60" w:after="80"/>
              <w:rPr>
                <w:u w:val="single"/>
              </w:rPr>
            </w:pPr>
          </w:p>
          <w:p w14:paraId="2DF1BDAF" w14:textId="77F5CEE3" w:rsidR="00F85F18" w:rsidRDefault="00F85F18" w:rsidP="00CE309B">
            <w:pPr>
              <w:spacing w:after="80" w:line="240" w:lineRule="auto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069F45" w14:textId="77777777" w:rsidR="00F85F18" w:rsidRPr="00882C22" w:rsidRDefault="00F85F18" w:rsidP="00CE309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18C5FC9D" w14:textId="77777777" w:rsidR="00F6716C" w:rsidRPr="008F14FE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E78D0C6" w14:textId="1C90B3E4" w:rsidR="00F6716C" w:rsidRPr="008F14FE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czyta wiersz, stosując odpowiednie tempo i</w:t>
            </w:r>
            <w:r w:rsidR="000215FB" w:rsidRPr="008F14FE">
              <w:t xml:space="preserve"> </w:t>
            </w:r>
            <w:r w:rsidRPr="008F14FE">
              <w:t>intonację,</w:t>
            </w:r>
          </w:p>
          <w:p w14:paraId="7BEE2F8A" w14:textId="77777777" w:rsidR="00F6716C" w:rsidRPr="008F14FE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7BA2CBD2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opowiada w ciekawy sposób o sytuacji </w:t>
            </w:r>
            <w:r w:rsidRPr="008F14FE">
              <w:lastRenderedPageBreak/>
              <w:t>przedstawionej w wierszu, bohaterze wiersza, podmiocie lirycznym i ich uczuciach,</w:t>
            </w:r>
          </w:p>
          <w:p w14:paraId="2F723FE2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4D09A009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054D586F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034641AA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3951D819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13DBF98C" w14:textId="77777777" w:rsidR="00F6716C" w:rsidRPr="008F14FE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79013EC1" w14:textId="77777777" w:rsidR="00F6716C" w:rsidRPr="002A6565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3FD17C95" w14:textId="4DAEA955" w:rsidR="00F6716C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rozpoznaje funkcje </w:t>
            </w:r>
            <w:r w:rsidR="00595BE4" w:rsidRPr="008F14FE">
              <w:t xml:space="preserve">epitetów, porównań, </w:t>
            </w:r>
            <w:r w:rsidR="00595BE4">
              <w:t>powtórzeń</w:t>
            </w:r>
            <w:r w:rsidR="00595BE4" w:rsidRPr="008F14FE">
              <w:t xml:space="preserve">, wyrazów </w:t>
            </w:r>
            <w:r w:rsidR="00595BE4" w:rsidRPr="008F14FE">
              <w:lastRenderedPageBreak/>
              <w:t xml:space="preserve">dźwiękonaśladowczych i uosobień, </w:t>
            </w:r>
            <w:r w:rsidR="00595BE4">
              <w:t>zdrobnień,</w:t>
            </w:r>
          </w:p>
          <w:p w14:paraId="62A52D61" w14:textId="77777777" w:rsidR="00F6716C" w:rsidRPr="002A6565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>– wyjaśnia, na czym polega rytm utworu,</w:t>
            </w:r>
          </w:p>
          <w:p w14:paraId="75CAC67D" w14:textId="77777777" w:rsidR="00F6716C" w:rsidRPr="002A6565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F2DAAF5" w14:textId="77777777" w:rsidR="00F6716C" w:rsidRPr="002A6565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rozpoznaje elementy rytmizujące wypowiedź (liczba sylab w wersie), </w:t>
            </w:r>
          </w:p>
          <w:p w14:paraId="16047B75" w14:textId="77777777" w:rsidR="00F6716C" w:rsidRPr="002A6565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>– wskazuje cechy hymnu w danym utworze.</w:t>
            </w:r>
          </w:p>
          <w:p w14:paraId="5DABCEB4" w14:textId="18E1A0C3" w:rsidR="00F85F18" w:rsidRDefault="00F85F18" w:rsidP="00CE309B">
            <w:pPr>
              <w:spacing w:after="80" w:line="240" w:lineRule="auto"/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325B632" w14:textId="77777777" w:rsidR="00F85F18" w:rsidRPr="00882C22" w:rsidRDefault="00F85F18" w:rsidP="00CE309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EE75396" w14:textId="77777777" w:rsidR="005905A4" w:rsidRPr="008F14FE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4B7E702B" w14:textId="77777777" w:rsidR="005905A4" w:rsidRPr="008F14FE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4CA1F0D2" w14:textId="326B3164" w:rsidR="005905A4" w:rsidRPr="00A27D89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 w:rsidR="00687511"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lastRenderedPageBreak/>
              <w:t xml:space="preserve">wyrazów dźwiękonaśladowczych, </w:t>
            </w:r>
          </w:p>
          <w:p w14:paraId="7BA081E6" w14:textId="6807BFAD" w:rsidR="005905A4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 w:rsidR="009E70E5">
              <w:t>powtórzeń</w:t>
            </w:r>
            <w:r w:rsidRPr="008F14FE">
              <w:t xml:space="preserve">, wyrazów dźwiękonaśladowczych i uosobień, </w:t>
            </w:r>
            <w:r w:rsidR="009E70E5">
              <w:t>zdrobnień,</w:t>
            </w:r>
          </w:p>
          <w:p w14:paraId="57A45E0C" w14:textId="77777777" w:rsidR="005905A4" w:rsidRPr="008F14FE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7B8D830" w14:textId="77777777" w:rsidR="005905A4" w:rsidRPr="008F14FE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694A7D81" w14:textId="77777777" w:rsidR="005905A4" w:rsidRPr="008F14FE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69BDB66C" w14:textId="77777777" w:rsidR="005905A4" w:rsidRPr="008F14FE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2E0C310A" w14:textId="77777777" w:rsidR="005905A4" w:rsidRPr="002A6565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24C22460" w14:textId="77777777" w:rsidR="005905A4" w:rsidRPr="002A6565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lastRenderedPageBreak/>
              <w:t xml:space="preserve">– porównuje podmiot liryczny z adresatem i bohaterem wiersza, </w:t>
            </w:r>
          </w:p>
          <w:p w14:paraId="39E28E9D" w14:textId="46FA4540" w:rsidR="00F85F18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017A2DCC" w14:textId="77777777" w:rsidR="00C62D7F" w:rsidRDefault="00C62D7F" w:rsidP="00C62D7F">
      <w:pPr>
        <w:spacing w:after="0"/>
      </w:pPr>
    </w:p>
    <w:p w14:paraId="473BA494" w14:textId="77777777" w:rsidR="00C62D7F" w:rsidRDefault="00C62D7F" w:rsidP="00C62D7F">
      <w:pPr>
        <w:spacing w:after="0"/>
      </w:pPr>
    </w:p>
    <w:p w14:paraId="5625A7D1" w14:textId="77777777" w:rsidR="00C62D7F" w:rsidRDefault="00C62D7F" w:rsidP="00C62D7F">
      <w:pPr>
        <w:spacing w:after="0"/>
      </w:pPr>
    </w:p>
    <w:p w14:paraId="0ABBEAE4" w14:textId="77777777" w:rsidR="000023B6" w:rsidRDefault="000023B6" w:rsidP="00C62D7F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1488C06" w14:textId="77777777" w:rsidR="000023B6" w:rsidRDefault="000023B6" w:rsidP="00C62D7F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D4BCF98" w14:textId="77777777" w:rsidR="000023B6" w:rsidRDefault="000023B6" w:rsidP="00C62D7F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DA3F15C" w14:textId="47309187" w:rsidR="00C62D7F" w:rsidRPr="00B03BE3" w:rsidRDefault="00C62D7F" w:rsidP="00C62D7F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2"/>
        <w:gridCol w:w="2876"/>
        <w:gridCol w:w="2479"/>
      </w:tblGrid>
      <w:tr w:rsidR="00C62D7F" w:rsidRPr="00C7435B" w14:paraId="108BA549" w14:textId="77777777" w:rsidTr="000A64F5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56F60F8" w14:textId="77777777" w:rsidR="00C62D7F" w:rsidRPr="00016DD3" w:rsidRDefault="00C62D7F" w:rsidP="00D20D09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CE7B806" w14:textId="1CDBD07E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DF357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44EACC13" w14:textId="77777777" w:rsidTr="000A64F5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8509299" w14:textId="77777777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614D073" w14:textId="77777777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78D8F97" w14:textId="77777777" w:rsidR="00C62D7F" w:rsidRPr="00AC29E0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CCA5617" w14:textId="77777777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955A013" w14:textId="77777777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6B1179C8" w14:textId="77777777" w:rsidTr="000A64F5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EA3C034" w14:textId="77777777" w:rsidR="00C62D7F" w:rsidRPr="00C7435B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17A9EE0D" w14:textId="77777777" w:rsidTr="000A64F5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1879E745" w14:textId="77777777" w:rsidR="00C62D7F" w:rsidRPr="00D56A50" w:rsidRDefault="00C62D7F" w:rsidP="00D20D09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475AD3" w14:paraId="7A020469" w14:textId="77777777" w:rsidTr="000A64F5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2DC781FD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59D28D0B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7D79B96E" w14:textId="5C9D98FA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wymienia elementy świata przedstawionego, takie jak: czas</w:t>
            </w:r>
            <w:r w:rsidR="008973AD" w:rsidRPr="007C211B">
              <w:t xml:space="preserve"> i </w:t>
            </w:r>
            <w:r w:rsidRPr="007C211B">
              <w:t xml:space="preserve">miejsce akcji, bohaterowie, </w:t>
            </w:r>
            <w:r w:rsidR="008973AD" w:rsidRPr="007C211B">
              <w:t>z</w:t>
            </w:r>
            <w:r w:rsidRPr="007C211B">
              <w:t>darzenia,</w:t>
            </w:r>
          </w:p>
          <w:p w14:paraId="41CBBA61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3FB9FA2C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5CBF4924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3165DE25" w14:textId="77777777" w:rsidR="00475AD3" w:rsidRPr="007C211B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2C07F2C8" w14:textId="77777777" w:rsidR="00475AD3" w:rsidRPr="007C211B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lastRenderedPageBreak/>
              <w:t xml:space="preserve">– wymienia wybrane wydarzenia omawianego utworu, </w:t>
            </w:r>
          </w:p>
          <w:p w14:paraId="47F9A51E" w14:textId="77777777" w:rsidR="00475AD3" w:rsidRPr="007C211B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F404E28" w14:textId="77777777" w:rsidR="00475AD3" w:rsidRPr="007C211B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rozpoznaje bohatera,</w:t>
            </w:r>
          </w:p>
          <w:p w14:paraId="710341B3" w14:textId="77777777" w:rsidR="00475AD3" w:rsidRPr="000F1301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24FC62D2" w14:textId="77777777" w:rsidR="00475AD3" w:rsidRPr="000F1301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0167D042" w14:textId="77777777" w:rsidR="00475AD3" w:rsidRPr="000F1301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06AD2FC6" w14:textId="77777777" w:rsidR="00475AD3" w:rsidRPr="00ED5103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D0E7075" w14:textId="77777777" w:rsidR="00475AD3" w:rsidRPr="00ED5103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6DFD2051" w14:textId="77777777" w:rsidR="00475AD3" w:rsidRPr="00ED5103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22CDA37C" w14:textId="77777777" w:rsidR="00475AD3" w:rsidRPr="00ED5103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0BCBC096" w14:textId="2934DFB1" w:rsidR="00475AD3" w:rsidRDefault="00475AD3" w:rsidP="00475AD3">
            <w:pPr>
              <w:spacing w:after="0" w:line="240" w:lineRule="auto"/>
            </w:pP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29B53A1" w14:textId="77777777" w:rsidR="00BB22E9" w:rsidRPr="0055278B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5CE10048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3ED4A306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7E7EE0FC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648A3282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24C094F2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0B1EDB17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39C7A64C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3B437A24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6B18A53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lastRenderedPageBreak/>
              <w:t xml:space="preserve">– ustala kolejność wydarzeń w utworze, </w:t>
            </w:r>
          </w:p>
          <w:p w14:paraId="0414646D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1D5D6E02" w14:textId="77777777" w:rsidR="00475AD3" w:rsidRPr="007C211B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C211B">
              <w:t xml:space="preserve">– rozpoznaje rodzaje bohaterów w utworze, </w:t>
            </w:r>
          </w:p>
          <w:p w14:paraId="24521659" w14:textId="77777777" w:rsidR="00475AD3" w:rsidRPr="000F1301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7C302314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5DBEB2CC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77DE11C0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1D5BE432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694E05F0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7146B5BB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0B6B634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C78B8B1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tworzy projekt pracy (przekład </w:t>
            </w:r>
            <w:proofErr w:type="spellStart"/>
            <w:r w:rsidRPr="00ED5103">
              <w:t>intersemiotyczny</w:t>
            </w:r>
            <w:proofErr w:type="spellEnd"/>
            <w:r w:rsidRPr="00ED5103">
              <w:t xml:space="preserve">), </w:t>
            </w:r>
            <w:r w:rsidRPr="00ED5103">
              <w:lastRenderedPageBreak/>
              <w:t>np. rysunek, dramę, spektakl teatralny, który będzie jego własną interpretacją utworu.</w:t>
            </w:r>
          </w:p>
          <w:p w14:paraId="3ECDCA1B" w14:textId="0E80321B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DB2A166" w14:textId="77777777" w:rsidR="00BB22E9" w:rsidRPr="0055278B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55FA73C7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04387370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04B13083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1C9EB422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88058EF" w14:textId="567F2760" w:rsidR="00475AD3" w:rsidRPr="000F1F54" w:rsidRDefault="00475AD3" w:rsidP="00514D0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3EE08F1B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47DEE72F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4D57D0E3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lastRenderedPageBreak/>
              <w:t>– określa rodzaj narratora w omawianym utworze,</w:t>
            </w:r>
          </w:p>
          <w:p w14:paraId="3CF57400" w14:textId="40A9083D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 xml:space="preserve">– nazywa rodzaj bohatera (bohater </w:t>
            </w:r>
            <w:r w:rsidR="00E53811" w:rsidRPr="000F1F54">
              <w:t>pierwszoplanowy</w:t>
            </w:r>
            <w:r w:rsidR="00343ED9">
              <w:t>,</w:t>
            </w:r>
            <w:r w:rsidRPr="000F1F54">
              <w:t xml:space="preserve"> drugoplanowy</w:t>
            </w:r>
            <w:r w:rsidR="002575E7">
              <w:t>, epizodyczny</w:t>
            </w:r>
            <w:r w:rsidRPr="000F1F54">
              <w:t>),</w:t>
            </w:r>
          </w:p>
          <w:p w14:paraId="2F6FEE2E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74112DCE" w14:textId="36F95E3D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52172288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C94AE6B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4EF4381B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0A19399B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04C3A1F7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60292C1D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268E34E5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lastRenderedPageBreak/>
              <w:t>– wymienia cechy identyfikujące teksty kultury należące do literatury,</w:t>
            </w:r>
          </w:p>
          <w:p w14:paraId="388FFF4C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124175">
              <w:rPr>
                <w:spacing w:val="-4"/>
              </w:rPr>
              <w:t>intersemiotycznego</w:t>
            </w:r>
            <w:proofErr w:type="spellEnd"/>
            <w:r w:rsidRPr="00124175">
              <w:rPr>
                <w:spacing w:val="-4"/>
              </w:rPr>
              <w:t xml:space="preserve">, np. rysunek, drama, spektakl teatralny. </w:t>
            </w:r>
          </w:p>
          <w:p w14:paraId="576A0FE9" w14:textId="230CDB19" w:rsidR="00475AD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42960467" w14:textId="77777777" w:rsidR="00BB22E9" w:rsidRPr="0055278B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EF1226C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43C26E17" w14:textId="77777777" w:rsidR="00475AD3" w:rsidRPr="000F1F54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29352BB9" w14:textId="383A4E0E" w:rsidR="00475AD3" w:rsidRPr="00ED5103" w:rsidRDefault="00475AD3" w:rsidP="00C02D44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77DB10C6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rozpoznaje związki </w:t>
            </w:r>
            <w:proofErr w:type="spellStart"/>
            <w:r w:rsidRPr="00ED5103">
              <w:t>przyczynowo-skutkowe</w:t>
            </w:r>
            <w:proofErr w:type="spellEnd"/>
            <w:r w:rsidRPr="00ED5103">
              <w:t>,</w:t>
            </w:r>
          </w:p>
          <w:p w14:paraId="2A1F8174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15B60CFE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041D3B8D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70824A70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lastRenderedPageBreak/>
              <w:t>– uzasadnia wskazane cechy bohaterów, odwołując się do omawianego utworu,</w:t>
            </w:r>
          </w:p>
          <w:p w14:paraId="516EB00F" w14:textId="55AFFD68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odróżnia bohatera </w:t>
            </w:r>
            <w:r w:rsidR="00082314" w:rsidRPr="00ED5103">
              <w:t>pierwszoplanowego</w:t>
            </w:r>
            <w:r w:rsidRPr="00ED5103">
              <w:t xml:space="preserve"> od</w:t>
            </w:r>
            <w:r w:rsidR="00086E2B" w:rsidRPr="00ED5103">
              <w:t xml:space="preserve"> </w:t>
            </w:r>
            <w:r w:rsidRPr="00ED5103">
              <w:t>drugoplanowego</w:t>
            </w:r>
            <w:r w:rsidR="006A708C">
              <w:t xml:space="preserve"> i epizodycznego</w:t>
            </w:r>
            <w:r w:rsidRPr="00ED5103">
              <w:t xml:space="preserve">, </w:t>
            </w:r>
          </w:p>
          <w:p w14:paraId="1E651594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6F99859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5056500B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omawia wątek poboczny,</w:t>
            </w:r>
          </w:p>
          <w:p w14:paraId="1A499B4D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14D7A2A1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F86C32C" w14:textId="77777777" w:rsidR="00475AD3" w:rsidRPr="00124175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24EF9EFD" w14:textId="72B3A325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124175">
              <w:rPr>
                <w:spacing w:val="-4"/>
              </w:rPr>
              <w:lastRenderedPageBreak/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91EC05C" w14:textId="77777777" w:rsidR="00BB22E9" w:rsidRPr="0055278B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68855A17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5EDE11F9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086473B3" w14:textId="09EA892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6102F81B" w14:textId="4B3B99B8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</w:t>
            </w:r>
            <w:r w:rsidRPr="00ED5103">
              <w:lastRenderedPageBreak/>
              <w:t>rozumie wzajemne zależności między</w:t>
            </w:r>
            <w:r w:rsidR="00495E30" w:rsidRPr="00ED5103">
              <w:t xml:space="preserve"> </w:t>
            </w:r>
            <w:r w:rsidRPr="00ED5103">
              <w:t xml:space="preserve">wydarzeniami, </w:t>
            </w:r>
          </w:p>
          <w:p w14:paraId="49F50CEF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>– porównuje narratorów w różnych utworach literackich,</w:t>
            </w:r>
          </w:p>
          <w:p w14:paraId="58FE0098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2369A3E8" w14:textId="77777777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ED5103">
              <w:t xml:space="preserve">– porównuje narrację pierwszoosobową z </w:t>
            </w:r>
            <w:proofErr w:type="spellStart"/>
            <w:r w:rsidRPr="00ED5103">
              <w:t>trzecioosobową</w:t>
            </w:r>
            <w:proofErr w:type="spellEnd"/>
            <w:r w:rsidRPr="00ED5103">
              <w:t xml:space="preserve"> i przedstawia swoje wnioski,</w:t>
            </w:r>
          </w:p>
          <w:p w14:paraId="28810DFA" w14:textId="13EE078B" w:rsidR="00475AD3" w:rsidRPr="00ED5103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3A70331F" w14:textId="77777777" w:rsidR="00C62D7F" w:rsidRDefault="00C62D7F" w:rsidP="00C62D7F">
      <w:pPr>
        <w:spacing w:after="0"/>
      </w:pPr>
    </w:p>
    <w:p w14:paraId="7D65F337" w14:textId="77777777" w:rsidR="00C62D7F" w:rsidRDefault="00C62D7F" w:rsidP="00C62D7F">
      <w:pPr>
        <w:spacing w:after="0"/>
      </w:pPr>
    </w:p>
    <w:p w14:paraId="4B3085B5" w14:textId="77777777" w:rsidR="00C62D7F" w:rsidRDefault="00C62D7F" w:rsidP="00C62D7F">
      <w:pPr>
        <w:spacing w:after="0"/>
      </w:pPr>
    </w:p>
    <w:p w14:paraId="1F864CFE" w14:textId="77777777" w:rsidR="00C62D7F" w:rsidRDefault="00C62D7F" w:rsidP="00C62D7F">
      <w:pPr>
        <w:spacing w:after="0"/>
      </w:pPr>
    </w:p>
    <w:p w14:paraId="7E4476C0" w14:textId="77777777" w:rsidR="00C62D7F" w:rsidRDefault="00C62D7F" w:rsidP="00C62D7F">
      <w:pPr>
        <w:spacing w:after="0"/>
      </w:pPr>
    </w:p>
    <w:p w14:paraId="238C92B9" w14:textId="77777777" w:rsidR="00C62D7F" w:rsidRDefault="00C62D7F" w:rsidP="00C62D7F">
      <w:pPr>
        <w:spacing w:after="0"/>
      </w:pPr>
    </w:p>
    <w:p w14:paraId="3B1DC187" w14:textId="77777777" w:rsidR="00306B0A" w:rsidRDefault="00306B0A" w:rsidP="00C62D7F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15A9902" w14:textId="77777777" w:rsidR="00C62D7F" w:rsidRDefault="00C62D7F" w:rsidP="00C62D7F">
      <w:pPr>
        <w:spacing w:after="0"/>
      </w:pPr>
    </w:p>
    <w:p w14:paraId="5E1BF267" w14:textId="77777777" w:rsidR="00C33084" w:rsidRDefault="00C33084" w:rsidP="00C62D7F">
      <w:pPr>
        <w:spacing w:after="0"/>
        <w:rPr>
          <w:b/>
          <w:bCs/>
          <w:color w:val="FFC000"/>
          <w:sz w:val="32"/>
          <w:szCs w:val="32"/>
        </w:rPr>
      </w:pPr>
    </w:p>
    <w:p w14:paraId="5BACA589" w14:textId="276386D2" w:rsidR="00C62D7F" w:rsidRPr="00885B50" w:rsidRDefault="00C62D7F" w:rsidP="00C62D7F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 w:rsidR="00DA199C">
        <w:rPr>
          <w:b/>
          <w:bCs/>
          <w:color w:val="FFC000"/>
          <w:sz w:val="32"/>
          <w:szCs w:val="32"/>
        </w:rPr>
        <w:t xml:space="preserve"> – komiks </w:t>
      </w:r>
    </w:p>
    <w:p w14:paraId="09576160" w14:textId="77777777" w:rsidR="00C62D7F" w:rsidRDefault="00C62D7F" w:rsidP="00C62D7F">
      <w:pPr>
        <w:spacing w:after="0"/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2DB970BE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83F42DD" w14:textId="77777777" w:rsidR="00C62D7F" w:rsidRPr="00016DD3" w:rsidRDefault="00C62D7F" w:rsidP="00CE7A7C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DF511D2" w14:textId="2ABDBFAC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0143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62D03050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E26FF7E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244FC6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155851" w14:textId="77777777" w:rsidR="00C62D7F" w:rsidRPr="00AC29E0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AE9D8CB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82EB485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3DFE2526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7DA5510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18914C70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59E3F094" w14:textId="231A5582" w:rsidR="00C62D7F" w:rsidRPr="00A87274" w:rsidRDefault="000143BC" w:rsidP="00CE7A7C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DF0126" w14:paraId="177AEBD0" w14:textId="77777777" w:rsidTr="0036260B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CA4636D" w14:textId="77777777" w:rsidR="00DF0126" w:rsidRPr="005543F5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870863" w14:textId="77777777" w:rsidR="00DF0126" w:rsidRPr="005543F5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7C59BC37" w14:textId="77777777" w:rsidR="00DF0126" w:rsidRPr="005543F5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19968CA8" w14:textId="77777777" w:rsidR="00DF0126" w:rsidRPr="005543F5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3F9EDA7B" w14:textId="77777777" w:rsidR="00DF0126" w:rsidRPr="005543F5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4C30652B" w14:textId="027E2BD4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</w:t>
            </w:r>
            <w:r w:rsidR="00C66C85" w:rsidRPr="005543F5">
              <w:rPr>
                <w:spacing w:val="-4"/>
              </w:rPr>
              <w:t xml:space="preserve"> i</w:t>
            </w:r>
            <w:r w:rsidRPr="00395C83">
              <w:t xml:space="preserve"> </w:t>
            </w:r>
            <w:r w:rsidRPr="002410C1">
              <w:rPr>
                <w:spacing w:val="-4"/>
              </w:rPr>
              <w:t xml:space="preserve">miejsce akcji, bohaterowie, </w:t>
            </w:r>
            <w:r w:rsidR="000409B7" w:rsidRPr="002410C1">
              <w:rPr>
                <w:spacing w:val="-4"/>
              </w:rPr>
              <w:t>zda</w:t>
            </w:r>
            <w:r w:rsidRPr="002410C1">
              <w:rPr>
                <w:spacing w:val="-4"/>
              </w:rPr>
              <w:t>rzenia,</w:t>
            </w:r>
          </w:p>
          <w:p w14:paraId="77A5FD35" w14:textId="4EA08836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poda</w:t>
            </w:r>
            <w:r w:rsidR="00DB2B82" w:rsidRPr="002410C1">
              <w:rPr>
                <w:spacing w:val="-4"/>
              </w:rPr>
              <w:t>je</w:t>
            </w:r>
            <w:r w:rsidRPr="002410C1">
              <w:rPr>
                <w:spacing w:val="-4"/>
              </w:rPr>
              <w:t xml:space="preserve"> wybrane wydarzenia omawianego komiksu. </w:t>
            </w:r>
          </w:p>
          <w:p w14:paraId="784466E4" w14:textId="4BC6653E" w:rsidR="00DF0126" w:rsidRDefault="00DF0126" w:rsidP="00DF0126">
            <w:pPr>
              <w:spacing w:before="60" w:after="0" w:line="240" w:lineRule="auto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C1B3044" w14:textId="77777777" w:rsidR="0068657B" w:rsidRPr="004A4FFB" w:rsidRDefault="0068657B" w:rsidP="0068657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45FDF85" w14:textId="77777777" w:rsidR="00DF0126" w:rsidRPr="005543F5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6D0EA564" w14:textId="77777777" w:rsidR="00DF0126" w:rsidRPr="005543F5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65EBD062" w14:textId="77777777" w:rsidR="00DF0126" w:rsidRPr="005543F5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22A61E8A" w14:textId="77777777" w:rsidR="00DF0126" w:rsidRPr="005543F5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59EE4CED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260A142A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6BB45098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F84C00A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22C84455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77F23EBA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235D5B36" w14:textId="77777777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4F80E0FC" w14:textId="2BF059BB" w:rsidR="00DF0126" w:rsidRPr="002410C1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</w:t>
            </w:r>
            <w:r w:rsidR="003332D7" w:rsidRPr="002410C1">
              <w:rPr>
                <w:spacing w:val="-4"/>
              </w:rPr>
              <w:t xml:space="preserve">ważne </w:t>
            </w:r>
            <w:r w:rsidRPr="002410C1">
              <w:rPr>
                <w:spacing w:val="-4"/>
              </w:rPr>
              <w:t>informacje w komiksie,</w:t>
            </w:r>
          </w:p>
          <w:p w14:paraId="1E44107F" w14:textId="77777777" w:rsidR="00DF0126" w:rsidRPr="00395C83" w:rsidRDefault="00DF0126" w:rsidP="002410C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0C1">
              <w:rPr>
                <w:spacing w:val="-4"/>
              </w:rPr>
              <w:t xml:space="preserve">– tworzy projekt pracy (przekład </w:t>
            </w:r>
            <w:proofErr w:type="spellStart"/>
            <w:r w:rsidRPr="002410C1">
              <w:rPr>
                <w:spacing w:val="-4"/>
              </w:rPr>
              <w:t>intersemiotyczny</w:t>
            </w:r>
            <w:proofErr w:type="spellEnd"/>
            <w:r w:rsidRPr="002410C1">
              <w:rPr>
                <w:spacing w:val="-4"/>
              </w:rPr>
              <w:t>), np. rysunek, dramę, spektakl teatralny, który będzie jego interpretacją omawianego komiksu.</w:t>
            </w:r>
          </w:p>
          <w:p w14:paraId="09FC7FF4" w14:textId="3FD737A1" w:rsidR="00DF0126" w:rsidRDefault="00DF0126" w:rsidP="00DF0126">
            <w:pPr>
              <w:spacing w:after="0" w:line="240" w:lineRule="auto"/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6DD736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6094FB21" w14:textId="77777777" w:rsidR="00F20888" w:rsidRPr="005543F5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4E731A26" w14:textId="77777777" w:rsidR="00F20888" w:rsidRPr="005543F5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30BEF2A1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286EE7A0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41B8B67F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663E0A04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75131A29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78DF8782" w14:textId="5853A271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rodzaj bohatera: </w:t>
            </w:r>
            <w:r w:rsidR="007735B4" w:rsidRPr="002410C1">
              <w:rPr>
                <w:spacing w:val="-4"/>
              </w:rPr>
              <w:t xml:space="preserve">bohater </w:t>
            </w:r>
            <w:r w:rsidR="004F056A" w:rsidRPr="002410C1">
              <w:rPr>
                <w:spacing w:val="-4"/>
              </w:rPr>
              <w:t>pierwszoplanowy</w:t>
            </w:r>
            <w:r w:rsidRPr="002410C1">
              <w:rPr>
                <w:spacing w:val="-4"/>
              </w:rPr>
              <w:t xml:space="preserve"> i drugoplanowy,</w:t>
            </w:r>
          </w:p>
          <w:p w14:paraId="325E86BB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6F637B30" w14:textId="77777777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5679D6AC" w14:textId="39054CD8" w:rsidR="00F20888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informacje mniej ważne w </w:t>
            </w:r>
            <w:r w:rsidR="0088570B" w:rsidRPr="002410C1">
              <w:rPr>
                <w:spacing w:val="-4"/>
              </w:rPr>
              <w:t>komiksie</w:t>
            </w:r>
            <w:r w:rsidRPr="002410C1">
              <w:rPr>
                <w:spacing w:val="-4"/>
              </w:rPr>
              <w:t>,</w:t>
            </w:r>
          </w:p>
          <w:p w14:paraId="27ED5E48" w14:textId="212D7279" w:rsidR="00DF0126" w:rsidRPr="002410C1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w postaci rysunku, dramy, spektaklu teatralnego.</w:t>
            </w:r>
            <w:r w:rsidR="00DF0126"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25C99C2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2FBA894A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2231AA56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66605F89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1A3DF0C0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związki </w:t>
            </w:r>
            <w:proofErr w:type="spellStart"/>
            <w:r w:rsidRPr="002410C1">
              <w:rPr>
                <w:spacing w:val="-4"/>
              </w:rPr>
              <w:t>przyczynowo-skutkowe</w:t>
            </w:r>
            <w:proofErr w:type="spellEnd"/>
            <w:r w:rsidRPr="002410C1">
              <w:rPr>
                <w:spacing w:val="-4"/>
              </w:rPr>
              <w:t xml:space="preserve"> w komiksie,</w:t>
            </w:r>
          </w:p>
          <w:p w14:paraId="5549B164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072739A6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06DB5380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271EFFD6" w14:textId="498ED5F4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odróżnia bohatera </w:t>
            </w:r>
            <w:r w:rsidR="00435AE8" w:rsidRPr="002410C1">
              <w:rPr>
                <w:spacing w:val="-4"/>
              </w:rPr>
              <w:t>pierwszoplanowego</w:t>
            </w:r>
            <w:r w:rsidRPr="002410C1">
              <w:rPr>
                <w:spacing w:val="-4"/>
              </w:rPr>
              <w:t xml:space="preserve"> od drugoplanowego w komiksie, </w:t>
            </w:r>
          </w:p>
          <w:p w14:paraId="6B498045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7DCAB480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47B7FD2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70E375BA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612843A0" w14:textId="77777777" w:rsidR="00667157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624B0E9F" w14:textId="60B7300F" w:rsidR="00DF0126" w:rsidRPr="002410C1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7E884B" w14:textId="77777777" w:rsidR="0068657B" w:rsidRPr="004A4FFB" w:rsidRDefault="0068657B" w:rsidP="0068657B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2304C976" w14:textId="77777777" w:rsidR="0071612F" w:rsidRPr="002410C1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09B1713D" w14:textId="77777777" w:rsidR="0071612F" w:rsidRPr="002410C1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7751DB91" w14:textId="77777777" w:rsidR="0071612F" w:rsidRPr="002410C1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1A61428A" w14:textId="77777777" w:rsidR="0071612F" w:rsidRPr="002410C1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20425B29" w14:textId="77777777" w:rsidR="0071612F" w:rsidRPr="002410C1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55275B9" w14:textId="2CB0021F" w:rsidR="00DF0126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B01D87B" w14:textId="7524720D" w:rsidR="00036EDE" w:rsidRPr="00885B50" w:rsidRDefault="00036EDE" w:rsidP="00036EDE">
      <w:pPr>
        <w:spacing w:after="0"/>
        <w:rPr>
          <w:sz w:val="32"/>
          <w:szCs w:val="32"/>
        </w:rPr>
      </w:pPr>
    </w:p>
    <w:p w14:paraId="1A95ED08" w14:textId="6D254176" w:rsidR="0077653B" w:rsidRPr="00885B50" w:rsidRDefault="0077653B" w:rsidP="0077653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</w:t>
      </w:r>
      <w:r w:rsidR="00FE6962">
        <w:rPr>
          <w:b/>
          <w:bCs/>
          <w:color w:val="FFC000"/>
          <w:sz w:val="32"/>
          <w:szCs w:val="32"/>
        </w:rPr>
        <w:t>obraz</w:t>
      </w:r>
      <w:r>
        <w:rPr>
          <w:b/>
          <w:bCs/>
          <w:color w:val="FFC000"/>
          <w:sz w:val="32"/>
          <w:szCs w:val="32"/>
        </w:rPr>
        <w:t xml:space="preserve"> </w:t>
      </w:r>
    </w:p>
    <w:p w14:paraId="70B89119" w14:textId="77777777" w:rsidR="00036EDE" w:rsidRPr="00036EDE" w:rsidRDefault="00036EDE" w:rsidP="00036EDE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36EDE" w:rsidRPr="00C7435B" w14:paraId="34652BA6" w14:textId="77777777" w:rsidTr="00BF4FBF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7B8F125" w14:textId="77777777" w:rsidR="00036EDE" w:rsidRPr="00016DD3" w:rsidRDefault="00036EDE" w:rsidP="00CE7A7C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D07EEE8" w14:textId="40B0F26B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36EDE" w:rsidRPr="00C7435B" w14:paraId="40468C92" w14:textId="77777777" w:rsidTr="00BF4FBF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8485267" w14:textId="77777777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8DFDC0" w14:textId="77777777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74CA1C4" w14:textId="77777777" w:rsidR="00036EDE" w:rsidRPr="00AC29E0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1E6AF26" w14:textId="77777777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DA2190" w14:textId="77777777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36EDE" w:rsidRPr="00C7435B" w14:paraId="1E02D49B" w14:textId="77777777" w:rsidTr="00BF4FBF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D8B8F3C" w14:textId="77777777" w:rsidR="00036EDE" w:rsidRPr="00C7435B" w:rsidRDefault="00036EDE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36EDE" w:rsidRPr="00C7435B" w14:paraId="1ED20151" w14:textId="77777777" w:rsidTr="00BF4FBF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6DA2EFAF" w14:textId="494D2F86" w:rsidR="00036EDE" w:rsidRPr="00A87274" w:rsidRDefault="00D9777D" w:rsidP="00CE7A7C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36EDE" w14:paraId="07D255AA" w14:textId="77777777" w:rsidTr="00BF4FBF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482E8F6A" w14:textId="77777777" w:rsidR="00D359FF" w:rsidRPr="002410C1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3D40B86A" w14:textId="77777777" w:rsidR="00D359FF" w:rsidRPr="002410C1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532494CC" w14:textId="76EF8B5A" w:rsidR="00036EDE" w:rsidRPr="002410C1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3DDEC27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51DF917C" w14:textId="77777777" w:rsidR="00A675B3" w:rsidRPr="002410C1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08DD2794" w14:textId="77777777" w:rsidR="00A675B3" w:rsidRPr="002410C1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274410F7" w14:textId="77777777" w:rsidR="00A675B3" w:rsidRPr="002410C1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0F60B781" w14:textId="4772CF65" w:rsidR="00036EDE" w:rsidRPr="002410C1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3B72A9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546A1649" w14:textId="77777777" w:rsidR="00412293" w:rsidRPr="002410C1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04E5DE8B" w14:textId="77777777" w:rsidR="00412293" w:rsidRPr="002410C1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01971CD1" w14:textId="77777777" w:rsidR="00412293" w:rsidRPr="002410C1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1D3938BF" w14:textId="77777777" w:rsidR="00412293" w:rsidRPr="002410C1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3742C16B" w14:textId="77777777" w:rsidR="00412293" w:rsidRPr="002410C1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7324A955" w14:textId="0EC484B6" w:rsidR="00036EDE" w:rsidRPr="002410C1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B1C4AC6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412FCAA" w14:textId="77777777" w:rsidR="00096A62" w:rsidRPr="002410C1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5773CB71" w14:textId="77777777" w:rsidR="00096A62" w:rsidRPr="002410C1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1050850C" w14:textId="77777777" w:rsidR="00096A62" w:rsidRPr="002410C1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7C0CCC69" w14:textId="77777777" w:rsidR="00096A62" w:rsidRPr="002410C1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120ADB0C" w14:textId="77777777" w:rsidR="00096A62" w:rsidRPr="002410C1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25B57647" w14:textId="541AAC4C" w:rsidR="00036EDE" w:rsidRPr="002410C1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558B3" w14:textId="77777777" w:rsidR="000975B0" w:rsidRPr="004A4FFB" w:rsidRDefault="000975B0" w:rsidP="000975B0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584EEC4D" w14:textId="77777777" w:rsidR="002C56D5" w:rsidRPr="002410C1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66CC2820" w14:textId="77777777" w:rsidR="002C56D5" w:rsidRPr="002410C1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412C51E1" w14:textId="77777777" w:rsidR="002C56D5" w:rsidRPr="002410C1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5C4E010C" w14:textId="77777777" w:rsidR="002C56D5" w:rsidRPr="002410C1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dokonuje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tworzy i opowiada historię, która mogłaby się wydarzyć w miejscu ukazanym na obrazie.</w:t>
            </w:r>
          </w:p>
          <w:p w14:paraId="3F179C42" w14:textId="375B9710" w:rsidR="00036EDE" w:rsidRPr="002410C1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7FC25627" w14:textId="77777777" w:rsidR="00736EE5" w:rsidRDefault="00736EE5" w:rsidP="00C62D7F">
      <w:pPr>
        <w:spacing w:after="0"/>
      </w:pPr>
    </w:p>
    <w:p w14:paraId="2FA4116F" w14:textId="77777777" w:rsidR="00736EE5" w:rsidRDefault="00736EE5" w:rsidP="00C62D7F">
      <w:pPr>
        <w:spacing w:after="0"/>
      </w:pPr>
    </w:p>
    <w:p w14:paraId="097EC53D" w14:textId="77777777" w:rsidR="00736EE5" w:rsidRDefault="00736EE5" w:rsidP="00C62D7F">
      <w:pPr>
        <w:spacing w:after="0"/>
      </w:pPr>
    </w:p>
    <w:p w14:paraId="38C6D211" w14:textId="77777777" w:rsidR="00736EE5" w:rsidRDefault="00736EE5" w:rsidP="00C62D7F">
      <w:pPr>
        <w:spacing w:after="0"/>
      </w:pPr>
    </w:p>
    <w:p w14:paraId="1E0DC2F4" w14:textId="77777777" w:rsidR="00C62D7F" w:rsidRPr="00695D2A" w:rsidRDefault="00C62D7F" w:rsidP="00C62D7F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0FCBB59" w14:textId="77777777" w:rsidR="00C62D7F" w:rsidRPr="007834EA" w:rsidRDefault="00C62D7F" w:rsidP="00C62D7F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7EC7C71D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AAC125C" w14:textId="77777777" w:rsidR="00C62D7F" w:rsidRPr="00016DD3" w:rsidRDefault="00C62D7F" w:rsidP="00CE7A7C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64922C5" w14:textId="2864F784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53158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0976D70A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EA4C9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574999A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5354F9B" w14:textId="77777777" w:rsidR="00C62D7F" w:rsidRPr="00AC29E0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93BE305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9811E5F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20BB23FD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F245AC6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7D5D9469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6607461" w14:textId="77777777" w:rsidR="00C62D7F" w:rsidRPr="00A87274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C62D7F" w14:paraId="1797394B" w14:textId="77777777" w:rsidTr="0036260B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7FCC7623" w14:textId="77777777" w:rsidR="00E65E04" w:rsidRPr="00443D99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61DD1FC3" w14:textId="77777777" w:rsidR="00E65E04" w:rsidRPr="00443D99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7B187033" w14:textId="77777777" w:rsidR="00E65E04" w:rsidRPr="00443D99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3955819" w14:textId="77777777" w:rsidR="00E65E04" w:rsidRPr="00443D99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4361B5C9" w14:textId="77777777" w:rsidR="00E65E04" w:rsidRPr="00443D99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samogłoska i może pełnić w wyrazie różne funkcje. </w:t>
            </w:r>
          </w:p>
          <w:p w14:paraId="29DF001E" w14:textId="77777777" w:rsidR="00C62D7F" w:rsidRDefault="00C62D7F" w:rsidP="00E65E04">
            <w:pPr>
              <w:spacing w:before="60" w:after="0" w:line="240" w:lineRule="auto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44315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2DE0D154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24CB5291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272B505B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43B67811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4A29092E" w14:textId="32ADF5CF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samogłoski od</w:t>
            </w:r>
            <w:r w:rsidR="00552836" w:rsidRPr="00443D99">
              <w:rPr>
                <w:spacing w:val="-4"/>
              </w:rPr>
              <w:t xml:space="preserve"> </w:t>
            </w:r>
            <w:r w:rsidRPr="00443D99">
              <w:rPr>
                <w:spacing w:val="-4"/>
              </w:rPr>
              <w:t xml:space="preserve">spółgłosek, </w:t>
            </w:r>
          </w:p>
          <w:p w14:paraId="2351FDDC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1B8493BA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4823FFE4" w14:textId="77777777" w:rsidR="000F766C" w:rsidRPr="00443D99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56D737F1" w14:textId="77777777" w:rsidR="00C62D7F" w:rsidRDefault="00C62D7F" w:rsidP="000F766C">
            <w:pPr>
              <w:spacing w:after="0" w:line="240" w:lineRule="auto"/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989F491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7CE8C9E4" w14:textId="77777777" w:rsidR="00531580" w:rsidRPr="00443D99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09962BD7" w14:textId="77777777" w:rsidR="00531580" w:rsidRPr="00443D99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611C7BE5" w14:textId="77777777" w:rsidR="00531580" w:rsidRPr="00443D99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1CC9E127" w14:textId="77777777" w:rsidR="00531580" w:rsidRPr="00443D99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05ADB039" w14:textId="07CF4A4C" w:rsidR="00C62D7F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34E2D6E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DDEB0C1" w14:textId="77777777" w:rsidR="009B38AB" w:rsidRPr="00443D99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432FCC35" w14:textId="77777777" w:rsidR="009B38AB" w:rsidRPr="00443D99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1BB9DCE8" w14:textId="77777777" w:rsidR="009B38AB" w:rsidRPr="00443D99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 dzieli wyrazy na głoski, </w:t>
            </w:r>
          </w:p>
          <w:p w14:paraId="27A05FDF" w14:textId="445C66FB" w:rsidR="00C62D7F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B2BFA87" w14:textId="77777777" w:rsidR="00C62D7F" w:rsidRDefault="00C62D7F" w:rsidP="00D8718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 w:rsidR="00D87186">
              <w:rPr>
                <w:u w:val="single"/>
              </w:rPr>
              <w:t>o:</w:t>
            </w:r>
          </w:p>
          <w:p w14:paraId="2136EE3A" w14:textId="459DE0FE" w:rsidR="00D87186" w:rsidRPr="00443D99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wykorzystuje w praktyce znajomość alfabetu do sprawnego wyszukiwania tytułów utworów w podręczniku i </w:t>
            </w:r>
            <w:r w:rsidR="00841244" w:rsidRPr="00443D99">
              <w:rPr>
                <w:spacing w:val="-4"/>
              </w:rPr>
              <w:t>wyrazów</w:t>
            </w:r>
            <w:r w:rsidRPr="00443D99">
              <w:rPr>
                <w:spacing w:val="-4"/>
              </w:rPr>
              <w:t xml:space="preserve"> </w:t>
            </w:r>
            <w:r w:rsidR="00841244" w:rsidRPr="00443D99">
              <w:rPr>
                <w:spacing w:val="-4"/>
              </w:rPr>
              <w:t>w</w:t>
            </w:r>
            <w:r w:rsidRPr="00443D99">
              <w:rPr>
                <w:spacing w:val="-4"/>
              </w:rPr>
              <w:t xml:space="preserve"> słownik</w:t>
            </w:r>
            <w:r w:rsidR="00841244" w:rsidRPr="00443D99">
              <w:rPr>
                <w:spacing w:val="-4"/>
              </w:rPr>
              <w:t>ach</w:t>
            </w:r>
            <w:r w:rsidRPr="00443D99">
              <w:rPr>
                <w:spacing w:val="-4"/>
              </w:rPr>
              <w:t>,</w:t>
            </w:r>
          </w:p>
          <w:p w14:paraId="059A9D75" w14:textId="3AA4C4D6" w:rsidR="00D87186" w:rsidRPr="00D87186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</w:t>
            </w:r>
            <w:r w:rsidR="00214E43" w:rsidRPr="00443D99">
              <w:rPr>
                <w:spacing w:val="-4"/>
              </w:rPr>
              <w:t>zwracając uwagę na</w:t>
            </w:r>
            <w:r w:rsidRPr="00443D99">
              <w:rPr>
                <w:spacing w:val="-4"/>
              </w:rPr>
              <w:t xml:space="preserve">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1F7DB708" w14:textId="77777777" w:rsidR="00C62D7F" w:rsidRDefault="00C62D7F" w:rsidP="00C62D7F">
      <w:pPr>
        <w:spacing w:after="240"/>
        <w:rPr>
          <w:b/>
          <w:bCs/>
          <w:color w:val="FFC000"/>
          <w:sz w:val="28"/>
          <w:szCs w:val="28"/>
        </w:rPr>
      </w:pPr>
    </w:p>
    <w:p w14:paraId="1665CCE0" w14:textId="0E7ADC00" w:rsidR="00C62D7F" w:rsidRPr="00B03BE3" w:rsidRDefault="00C62D7F" w:rsidP="00C62D7F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</w:t>
      </w:r>
      <w:r w:rsidR="00EF734C">
        <w:rPr>
          <w:b/>
          <w:bCs/>
          <w:color w:val="FFC000"/>
          <w:sz w:val="32"/>
          <w:szCs w:val="32"/>
        </w:rPr>
        <w:t>części mowy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3B669CAA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A715F0D" w14:textId="77777777" w:rsidR="00C62D7F" w:rsidRPr="00016DD3" w:rsidRDefault="00C62D7F" w:rsidP="00CE7A7C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A585FF8" w14:textId="0B064C20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EF73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1EB1E629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A94EAFD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E07E5D1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0087112" w14:textId="77777777" w:rsidR="00C62D7F" w:rsidRPr="00AC29E0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EE699FB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FADEEE1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4BF448D7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D7841E" w14:textId="77777777" w:rsidR="00C62D7F" w:rsidRPr="00C7435B" w:rsidRDefault="00C62D7F" w:rsidP="00CE7A7C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6101D3F4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759B470E" w14:textId="67175F87" w:rsidR="00C62D7F" w:rsidRPr="00A87274" w:rsidRDefault="00466C69" w:rsidP="00CE7A7C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C62D7F" w14:paraId="1406592D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2A8BDBA" w14:textId="77777777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5E83530C" w14:textId="77777777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6F15E253" w14:textId="77777777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380EF616" w14:textId="50E2DE3F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</w:t>
            </w:r>
            <w:r w:rsidR="00BF7FCA" w:rsidRPr="00443D99">
              <w:rPr>
                <w:spacing w:val="-4"/>
              </w:rPr>
              <w:t xml:space="preserve"> </w:t>
            </w:r>
            <w:r w:rsidRPr="00443D99">
              <w:rPr>
                <w:spacing w:val="-4"/>
              </w:rPr>
              <w:t xml:space="preserve">odmienia się czasownik: </w:t>
            </w:r>
            <w:r w:rsidR="005649FE" w:rsidRPr="00443D99">
              <w:rPr>
                <w:spacing w:val="-4"/>
              </w:rPr>
              <w:t xml:space="preserve">czasy, </w:t>
            </w:r>
            <w:r w:rsidRPr="00443D99">
              <w:rPr>
                <w:spacing w:val="-4"/>
              </w:rPr>
              <w:t>osob</w:t>
            </w:r>
            <w:r w:rsidR="005649FE" w:rsidRPr="00443D99">
              <w:rPr>
                <w:spacing w:val="-4"/>
              </w:rPr>
              <w:t>y</w:t>
            </w:r>
            <w:r w:rsidR="00A2099A" w:rsidRPr="00443D99">
              <w:rPr>
                <w:spacing w:val="-4"/>
              </w:rPr>
              <w:t>,</w:t>
            </w:r>
            <w:r w:rsidRPr="00443D99">
              <w:rPr>
                <w:spacing w:val="-4"/>
              </w:rPr>
              <w:t xml:space="preserve"> liczb</w:t>
            </w:r>
            <w:r w:rsidR="005649FE" w:rsidRPr="00443D99">
              <w:rPr>
                <w:spacing w:val="-4"/>
              </w:rPr>
              <w:t>y</w:t>
            </w:r>
            <w:r w:rsidRPr="00443D99">
              <w:rPr>
                <w:spacing w:val="-4"/>
              </w:rPr>
              <w:t>, rodzaj</w:t>
            </w:r>
            <w:r w:rsidR="005649FE" w:rsidRPr="00443D99">
              <w:rPr>
                <w:spacing w:val="-4"/>
              </w:rPr>
              <w:t>e</w:t>
            </w:r>
            <w:r w:rsidRPr="00443D99">
              <w:rPr>
                <w:spacing w:val="-4"/>
              </w:rPr>
              <w:t>,</w:t>
            </w:r>
          </w:p>
          <w:p w14:paraId="31036EC7" w14:textId="4D2C598C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</w:t>
            </w:r>
            <w:r w:rsidR="00416D25" w:rsidRPr="00443D99">
              <w:rPr>
                <w:spacing w:val="-4"/>
              </w:rPr>
              <w:t xml:space="preserve"> </w:t>
            </w:r>
            <w:r w:rsidRPr="00443D99">
              <w:rPr>
                <w:spacing w:val="-4"/>
              </w:rPr>
              <w:t>czasownika,</w:t>
            </w:r>
          </w:p>
          <w:p w14:paraId="6BBD9864" w14:textId="77777777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638C14D5" w14:textId="77777777" w:rsidR="00E26E8B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431E20AE" w14:textId="10082DC9" w:rsidR="00C62D7F" w:rsidRPr="00443D99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lastRenderedPageBreak/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7CB9555" w14:textId="77777777" w:rsidR="006237A8" w:rsidRPr="00882C22" w:rsidRDefault="006237A8" w:rsidP="006237A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45F1771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0F132671" w14:textId="2D88FA38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CB66F1A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2DD11F2C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4AA5B606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5244D241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3542EBCB" w14:textId="77777777" w:rsidR="006B084B" w:rsidRPr="00443D99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639A836D" w14:textId="77777777" w:rsidR="00C62D7F" w:rsidRPr="00443D99" w:rsidRDefault="00C62D7F" w:rsidP="006B084B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BE9C01" w14:textId="77777777" w:rsidR="006237A8" w:rsidRPr="00882C22" w:rsidRDefault="006237A8" w:rsidP="006237A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ECB9EBB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44955176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F62FA6E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032E0A48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184D281A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63082CE9" w14:textId="00F780DF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odmienia czasownik przez </w:t>
            </w:r>
            <w:r w:rsidR="00157BC3" w:rsidRPr="00443D99">
              <w:rPr>
                <w:spacing w:val="-4"/>
              </w:rPr>
              <w:t xml:space="preserve">czasy, </w:t>
            </w:r>
            <w:r w:rsidRPr="00443D99">
              <w:rPr>
                <w:spacing w:val="-4"/>
              </w:rPr>
              <w:t>osoby, liczby, rodzaje,</w:t>
            </w:r>
          </w:p>
          <w:p w14:paraId="4BAFD1B7" w14:textId="77777777" w:rsidR="008E023E" w:rsidRPr="00443D99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F20645D" w14:textId="715F8EAB" w:rsidR="00C62D7F" w:rsidRPr="00443D99" w:rsidRDefault="00C62D7F" w:rsidP="008E023E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096E782" w14:textId="77777777" w:rsidR="006237A8" w:rsidRPr="00882C22" w:rsidRDefault="006237A8" w:rsidP="006237A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F4BE04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4F2A6450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28572822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32AB5660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21D794A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6FC2F29B" w14:textId="77777777" w:rsidR="00132C83" w:rsidRPr="00443D99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4A93AA11" w14:textId="34114D56" w:rsidR="00C62D7F" w:rsidRPr="00443D99" w:rsidRDefault="00C62D7F" w:rsidP="00132C83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D13286E" w14:textId="77777777" w:rsidR="006237A8" w:rsidRPr="00882C22" w:rsidRDefault="006237A8" w:rsidP="006237A8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0D5D6CB0" w14:textId="77777777" w:rsidR="00EF734C" w:rsidRPr="00443D99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541F4958" w14:textId="77777777" w:rsidR="00EF734C" w:rsidRPr="00443D99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4F4D91A8" w14:textId="77777777" w:rsidR="00EF734C" w:rsidRPr="00443D99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3D12C46D" w14:textId="6DD9A7F4" w:rsidR="00C62D7F" w:rsidRPr="00443D99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5297C314" w14:textId="77777777" w:rsidR="00C62D7F" w:rsidRDefault="00C62D7F" w:rsidP="00C62D7F">
      <w:pPr>
        <w:spacing w:before="120" w:after="240"/>
        <w:rPr>
          <w:b/>
          <w:bCs/>
          <w:color w:val="FFC000"/>
          <w:sz w:val="28"/>
          <w:szCs w:val="28"/>
        </w:rPr>
      </w:pPr>
    </w:p>
    <w:p w14:paraId="2323A4CB" w14:textId="77777777" w:rsidR="00C62D7F" w:rsidRDefault="00C62D7F" w:rsidP="00C62D7F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6D569427" w14:textId="77777777" w:rsidR="00C62D7F" w:rsidRPr="0029652F" w:rsidRDefault="00C62D7F" w:rsidP="00C62D7F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5AE9099A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D7E86F1" w14:textId="77777777" w:rsidR="00C62D7F" w:rsidRPr="00016DD3" w:rsidRDefault="00C62D7F" w:rsidP="00B83B9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A0B9F3E" w14:textId="61B415B1" w:rsidR="00C62D7F" w:rsidRPr="00C7435B" w:rsidRDefault="00C62D7F" w:rsidP="00B83B9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D902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3E2FB7CF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922515B" w14:textId="77777777" w:rsidR="00C62D7F" w:rsidRPr="00C7435B" w:rsidRDefault="00C62D7F" w:rsidP="00DC169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97E5EC" w14:textId="77777777" w:rsidR="00C62D7F" w:rsidRPr="00C7435B" w:rsidRDefault="00C62D7F" w:rsidP="00DC169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25C9516" w14:textId="77777777" w:rsidR="00C62D7F" w:rsidRPr="00AC29E0" w:rsidRDefault="00C62D7F" w:rsidP="00DC169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4D01455" w14:textId="77777777" w:rsidR="00C62D7F" w:rsidRPr="00C7435B" w:rsidRDefault="00C62D7F" w:rsidP="00DC169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DA8C238" w14:textId="77777777" w:rsidR="00C62D7F" w:rsidRPr="00C7435B" w:rsidRDefault="00C62D7F" w:rsidP="00DC169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12F7CB53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7AB5564" w14:textId="77777777" w:rsidR="00C62D7F" w:rsidRPr="00C7435B" w:rsidRDefault="00C62D7F" w:rsidP="008858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7CA06138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73FFB81" w14:textId="77777777" w:rsidR="00C62D7F" w:rsidRPr="00A87274" w:rsidRDefault="00C62D7F" w:rsidP="00885846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C62D7F" w14:paraId="66D5B6E7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9138707" w14:textId="77777777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1D2FE339" w14:textId="77777777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512CC6B7" w14:textId="77777777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3DD03F7C" w14:textId="77777777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6717CCF7" w14:textId="2F74A74B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</w:t>
            </w:r>
            <w:r w:rsidR="000A306B" w:rsidRPr="007066EE">
              <w:rPr>
                <w:spacing w:val="-4"/>
              </w:rPr>
              <w:t xml:space="preserve"> </w:t>
            </w:r>
            <w:r w:rsidRPr="007066EE">
              <w:rPr>
                <w:spacing w:val="-4"/>
              </w:rPr>
              <w:t>nierozwinięte i rozwinięte,</w:t>
            </w:r>
          </w:p>
          <w:p w14:paraId="171EFF91" w14:textId="77777777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1B3F1D5E" w14:textId="5FD78708" w:rsidR="0001657E" w:rsidRPr="007066EE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wie, że </w:t>
            </w:r>
            <w:r w:rsidR="00977EF3" w:rsidRPr="007066EE">
              <w:rPr>
                <w:spacing w:val="-4"/>
              </w:rPr>
              <w:t>występuje</w:t>
            </w:r>
            <w:r w:rsidRPr="007066EE">
              <w:rPr>
                <w:spacing w:val="-4"/>
              </w:rPr>
              <w:t xml:space="preserve"> zdanie oznajmujące, pytające i rozkazujące.</w:t>
            </w:r>
          </w:p>
          <w:p w14:paraId="41257423" w14:textId="77777777" w:rsidR="00C62D7F" w:rsidRDefault="00C62D7F" w:rsidP="0001657E">
            <w:pPr>
              <w:spacing w:before="60" w:after="0" w:line="240" w:lineRule="auto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1BDADCD" w14:textId="77777777" w:rsidR="00C62D7F" w:rsidRDefault="00C62D7F" w:rsidP="0001657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4C17C9F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 zdania,</w:t>
            </w:r>
          </w:p>
          <w:p w14:paraId="4DD6AFDC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40256B6E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wie, że jest grupa podmiotu i grupa orzeczenia, </w:t>
            </w:r>
          </w:p>
          <w:p w14:paraId="76973300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218C7140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23E16D9B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1A36A67B" w14:textId="77777777" w:rsidR="00D66CF1" w:rsidRPr="007066EE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350D7D74" w14:textId="7F7D2664" w:rsidR="00D66CF1" w:rsidRPr="0001657E" w:rsidRDefault="00D66CF1" w:rsidP="0001657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928D9A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4E321C6" w14:textId="77777777" w:rsidR="00E27AE9" w:rsidRPr="007D137C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0893713D" w14:textId="77777777" w:rsidR="00E27AE9" w:rsidRPr="007D137C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16CFE023" w14:textId="4DC936FF" w:rsidR="00E27AE9" w:rsidRPr="008D70E0" w:rsidRDefault="00E27AE9" w:rsidP="008D70E0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3FD66200" w14:textId="77777777" w:rsidR="00E27AE9" w:rsidRPr="007D137C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1E7A7830" w14:textId="77777777" w:rsidR="00E27AE9" w:rsidRPr="007D137C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4E395710" w14:textId="059708CB" w:rsidR="00C62D7F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</w:t>
            </w:r>
            <w:r w:rsidR="00076C06" w:rsidRPr="007D137C">
              <w:rPr>
                <w:spacing w:val="-4"/>
              </w:rPr>
              <w:t xml:space="preserve"> </w:t>
            </w:r>
            <w:r w:rsidRPr="007D137C">
              <w:rPr>
                <w:spacing w:val="-4"/>
              </w:rPr>
              <w:t>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CDCD3E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5A5DEC8" w14:textId="77777777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7760968A" w14:textId="77777777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4F7C1DF3" w14:textId="77777777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6795C9D1" w14:textId="77777777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786C4F42" w14:textId="77777777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6E298C3D" w14:textId="72B443B8" w:rsidR="00612A6A" w:rsidRPr="007928EF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stosuje zdania pojedyncze rozwinięte i nierozwinięte w różnych formach</w:t>
            </w:r>
            <w:r w:rsidR="000364C9" w:rsidRPr="007928EF">
              <w:rPr>
                <w:spacing w:val="-4"/>
              </w:rPr>
              <w:t xml:space="preserve"> </w:t>
            </w:r>
            <w:r w:rsidRPr="007928EF">
              <w:rPr>
                <w:spacing w:val="-4"/>
              </w:rPr>
              <w:t xml:space="preserve">wypowiedzi, </w:t>
            </w:r>
          </w:p>
          <w:p w14:paraId="4AF5E457" w14:textId="77777777" w:rsidR="00612A6A" w:rsidRPr="007928EF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 xml:space="preserve">– wyjaśnia, czym się różni zdanie pojedyncze od złożonego, </w:t>
            </w:r>
          </w:p>
          <w:p w14:paraId="5645B1E6" w14:textId="77777777" w:rsidR="00612A6A" w:rsidRPr="007928EF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określa relacje między zdaniami składowymi,</w:t>
            </w:r>
          </w:p>
          <w:p w14:paraId="4AC6ABA8" w14:textId="77777777" w:rsidR="00612A6A" w:rsidRPr="007928EF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043F7A92" w14:textId="77777777" w:rsidR="00C62D7F" w:rsidRDefault="00C62D7F" w:rsidP="00612A6A">
            <w:pPr>
              <w:spacing w:after="0" w:line="240" w:lineRule="auto"/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24DE492" w14:textId="77777777" w:rsidR="00C62D7F" w:rsidRPr="00882C22" w:rsidRDefault="00C62D7F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581CF00" w14:textId="5283800D" w:rsidR="00A9792B" w:rsidRPr="007928EF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poprawnie stosuje </w:t>
            </w:r>
            <w:r w:rsidR="00205752" w:rsidRPr="007928EF">
              <w:rPr>
                <w:spacing w:val="-4"/>
              </w:rPr>
              <w:t xml:space="preserve">w swoich wypowiedziach </w:t>
            </w:r>
            <w:r w:rsidRPr="007928EF">
              <w:rPr>
                <w:spacing w:val="-4"/>
              </w:rPr>
              <w:t>zdanie i równoważnik zdania oraz czasowniki w formie osobowej,</w:t>
            </w:r>
          </w:p>
          <w:p w14:paraId="7FEEF1DC" w14:textId="77777777" w:rsidR="00A9792B" w:rsidRPr="007928EF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0CC19457" w14:textId="77777777" w:rsidR="00A9792B" w:rsidRPr="007928EF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79647431" w14:textId="77777777" w:rsidR="00A9792B" w:rsidRPr="007928EF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15833D5C" w14:textId="7A9930AE" w:rsidR="00C62D7F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</w:t>
            </w:r>
            <w:r w:rsidR="00316463" w:rsidRPr="007928EF">
              <w:rPr>
                <w:spacing w:val="-4"/>
              </w:rPr>
              <w:t>.</w:t>
            </w:r>
          </w:p>
        </w:tc>
      </w:tr>
    </w:tbl>
    <w:p w14:paraId="751014F4" w14:textId="77777777" w:rsidR="0050137E" w:rsidRDefault="0050137E" w:rsidP="00C62D7F">
      <w:pPr>
        <w:spacing w:after="0"/>
      </w:pPr>
    </w:p>
    <w:p w14:paraId="0A00EAAB" w14:textId="77777777" w:rsidR="0050137E" w:rsidRDefault="0050137E" w:rsidP="00C62D7F">
      <w:pPr>
        <w:spacing w:after="0"/>
      </w:pPr>
    </w:p>
    <w:p w14:paraId="321FED3F" w14:textId="77777777" w:rsidR="00C44965" w:rsidRDefault="00C44965" w:rsidP="0050137E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CD55B74" w14:textId="77777777" w:rsidR="00C44965" w:rsidRDefault="00C44965" w:rsidP="0050137E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1AB6E03" w14:textId="77777777" w:rsidR="00C44965" w:rsidRDefault="00C44965" w:rsidP="0050137E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B10CB24" w14:textId="77777777" w:rsidR="00C44965" w:rsidRDefault="00C44965" w:rsidP="0050137E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0411B7B" w14:textId="77777777" w:rsidR="00C44965" w:rsidRDefault="00C44965" w:rsidP="0050137E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037531F" w14:textId="0E4DF873" w:rsidR="0050137E" w:rsidRPr="008F1ABA" w:rsidRDefault="0050137E" w:rsidP="0050137E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="00E8220A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8220A" w:rsidRPr="00C7435B" w14:paraId="4ADA5DDC" w14:textId="77777777" w:rsidTr="00C65B89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045FE17" w14:textId="77777777" w:rsidR="00E8220A" w:rsidRPr="00016DD3" w:rsidRDefault="00E8220A" w:rsidP="00C65B89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8316AC8" w14:textId="77777777" w:rsidR="00E8220A" w:rsidRPr="00C7435B" w:rsidRDefault="00E8220A" w:rsidP="00C65B8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E8220A" w:rsidRPr="00C7435B" w14:paraId="12E94BF5" w14:textId="77777777" w:rsidTr="00C65B89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64FADA5" w14:textId="77777777" w:rsidR="00E8220A" w:rsidRPr="00C7435B" w:rsidRDefault="00E8220A" w:rsidP="00C65B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C55BEC" w14:textId="77777777" w:rsidR="00E8220A" w:rsidRPr="00C7435B" w:rsidRDefault="00E8220A" w:rsidP="00C65B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364436E" w14:textId="77777777" w:rsidR="00E8220A" w:rsidRPr="00AC29E0" w:rsidRDefault="00E8220A" w:rsidP="00C65B8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87B8C82" w14:textId="77777777" w:rsidR="00E8220A" w:rsidRPr="00C7435B" w:rsidRDefault="00E8220A" w:rsidP="00C65B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6CA1DE3" w14:textId="77777777" w:rsidR="00E8220A" w:rsidRPr="00C7435B" w:rsidRDefault="00E8220A" w:rsidP="00C65B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8220A" w:rsidRPr="00C7435B" w14:paraId="5F284506" w14:textId="77777777" w:rsidTr="00C65B89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B13BC37" w14:textId="77777777" w:rsidR="00E8220A" w:rsidRPr="00C7435B" w:rsidRDefault="00E8220A" w:rsidP="00C65B8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8220A" w:rsidRPr="00C7435B" w14:paraId="66DEF5B1" w14:textId="77777777" w:rsidTr="00C65B89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ECD61E" w14:textId="0EF7C7EB" w:rsidR="00E8220A" w:rsidRPr="000215FB" w:rsidRDefault="006410CD" w:rsidP="00C65B8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E8220A" w14:paraId="656DB61A" w14:textId="77777777" w:rsidTr="002D0173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59529E41" w14:textId="41F1B48A" w:rsidR="001F0E2D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1F0E2D" w:rsidRPr="002D0173">
              <w:rPr>
                <w:spacing w:val="-4"/>
              </w:rPr>
              <w:t xml:space="preserve"> zna pojęcie </w:t>
            </w:r>
            <w:r w:rsidR="001F0E2D" w:rsidRPr="00C44965">
              <w:rPr>
                <w:i/>
                <w:iCs/>
                <w:spacing w:val="-4"/>
              </w:rPr>
              <w:t>frazeologizm</w:t>
            </w:r>
            <w:r w:rsidR="001F0E2D" w:rsidRPr="002D0173">
              <w:rPr>
                <w:spacing w:val="-4"/>
              </w:rPr>
              <w:t>,</w:t>
            </w:r>
          </w:p>
          <w:p w14:paraId="518E0C5D" w14:textId="7CF8ABBC" w:rsidR="001F0E2D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1F0E2D" w:rsidRPr="002D0173">
              <w:rPr>
                <w:spacing w:val="-4"/>
              </w:rPr>
              <w:t xml:space="preserve"> zna frazeologizmy</w:t>
            </w:r>
            <w:r w:rsidR="004E271B">
              <w:rPr>
                <w:spacing w:val="-4"/>
              </w:rPr>
              <w:t xml:space="preserve"> </w:t>
            </w:r>
            <w:r w:rsidR="001F0E2D" w:rsidRPr="002D0173">
              <w:rPr>
                <w:spacing w:val="-4"/>
              </w:rPr>
              <w:t>omawiane na lekcji,</w:t>
            </w:r>
          </w:p>
          <w:p w14:paraId="517D2313" w14:textId="77777777" w:rsidR="001F0E2D" w:rsidRPr="002D0173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48B78132" w14:textId="77777777" w:rsidR="001F0E2D" w:rsidRPr="002D0173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27E66C1C" w14:textId="77777777" w:rsidR="00E8220A" w:rsidRPr="002D0173" w:rsidRDefault="00E8220A" w:rsidP="006410CD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4DCE367A" w14:textId="77777777" w:rsidR="00E8220A" w:rsidRPr="002D0173" w:rsidRDefault="00E8220A" w:rsidP="00C65B89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526B150A" w14:textId="7AA04CD5" w:rsidR="00C47497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C47497" w:rsidRPr="002D0173">
              <w:rPr>
                <w:spacing w:val="-4"/>
              </w:rPr>
              <w:t xml:space="preserve"> wie, co to związek</w:t>
            </w:r>
            <w:r w:rsidRPr="002D0173">
              <w:rPr>
                <w:spacing w:val="-4"/>
              </w:rPr>
              <w:t xml:space="preserve"> </w:t>
            </w:r>
            <w:r w:rsidR="00C47497" w:rsidRPr="002D0173">
              <w:rPr>
                <w:spacing w:val="-4"/>
              </w:rPr>
              <w:t>frazeologiczny,</w:t>
            </w:r>
          </w:p>
          <w:p w14:paraId="7112F1ED" w14:textId="7FAF01C9" w:rsidR="00C47497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C47497" w:rsidRPr="002D0173">
              <w:rPr>
                <w:spacing w:val="-4"/>
              </w:rPr>
              <w:t xml:space="preserve"> rozpoznaje związki frazeologiczne w wypowiedziach,</w:t>
            </w:r>
          </w:p>
          <w:p w14:paraId="7ED8145E" w14:textId="7B33FAF1" w:rsidR="00C47497" w:rsidRPr="002D0173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synonimy i</w:t>
            </w:r>
            <w:r w:rsidR="002D0173" w:rsidRPr="002D0173"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 xml:space="preserve">antonimy, </w:t>
            </w:r>
          </w:p>
          <w:p w14:paraId="42926358" w14:textId="77777777" w:rsidR="00C47497" w:rsidRPr="002D0173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2F63EC57" w14:textId="20F507D8" w:rsidR="00E8220A" w:rsidRPr="002D0173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276E9DCC" w14:textId="77777777" w:rsidR="00E8220A" w:rsidRPr="002D0173" w:rsidRDefault="00E8220A" w:rsidP="00C65B89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78A0336A" w14:textId="37DAEFCA" w:rsidR="005C432F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5C432F" w:rsidRPr="002D0173">
              <w:rPr>
                <w:spacing w:val="-4"/>
              </w:rPr>
              <w:t xml:space="preserve"> wyjaśnia, co to jest związek frazeologiczny,</w:t>
            </w:r>
          </w:p>
          <w:p w14:paraId="34E16F08" w14:textId="5DA2D445" w:rsidR="005C432F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5C432F" w:rsidRPr="002D0173">
              <w:rPr>
                <w:spacing w:val="-4"/>
              </w:rPr>
              <w:t xml:space="preserve"> wie, że związki frazeologiczne są obecne w życiu</w:t>
            </w:r>
            <w:r w:rsidR="00AA1B60">
              <w:rPr>
                <w:spacing w:val="-4"/>
              </w:rPr>
              <w:t xml:space="preserve"> </w:t>
            </w:r>
            <w:r w:rsidR="005C432F" w:rsidRPr="002D0173">
              <w:rPr>
                <w:spacing w:val="-4"/>
              </w:rPr>
              <w:t>codziennym,</w:t>
            </w:r>
          </w:p>
          <w:p w14:paraId="476D53C2" w14:textId="010B7898" w:rsidR="005C432F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5C432F" w:rsidRPr="002D0173">
              <w:rPr>
                <w:spacing w:val="-4"/>
              </w:rPr>
              <w:t xml:space="preserve"> podaje przykłady związków frazeologicznych, </w:t>
            </w:r>
          </w:p>
          <w:p w14:paraId="68E38E55" w14:textId="151C8BE2" w:rsidR="005C432F" w:rsidRPr="002D0173" w:rsidRDefault="005C432F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7CD831E2" w14:textId="77777777" w:rsidR="005C432F" w:rsidRPr="002D0173" w:rsidRDefault="005C432F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1938D6A7" w14:textId="21FE21EC" w:rsidR="00E8220A" w:rsidRPr="002D0173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348F899B" w14:textId="77777777" w:rsidR="00E8220A" w:rsidRPr="002D0173" w:rsidRDefault="00E8220A" w:rsidP="00C65B89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379A8A57" w14:textId="52CCF986" w:rsidR="002B50BE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2B50BE" w:rsidRPr="002D0173">
              <w:rPr>
                <w:spacing w:val="-4"/>
              </w:rPr>
              <w:t xml:space="preserve"> wyjaśnia znaczenie omawianych związków frazeologicznych, </w:t>
            </w:r>
          </w:p>
          <w:p w14:paraId="3EBA0A64" w14:textId="7666800A" w:rsidR="002B50BE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2B50BE" w:rsidRPr="002D0173">
              <w:rPr>
                <w:spacing w:val="-4"/>
              </w:rPr>
              <w:t xml:space="preserve"> redaguje zdania ze związkami frazeologicznymi,</w:t>
            </w:r>
          </w:p>
          <w:p w14:paraId="022D6F8E" w14:textId="2D0CE193" w:rsidR="002B50BE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2B50BE" w:rsidRPr="002D0173">
              <w:rPr>
                <w:spacing w:val="-4"/>
              </w:rPr>
              <w:t xml:space="preserve"> wyjaśnia, czym są synonimy i antonimy,</w:t>
            </w:r>
          </w:p>
          <w:p w14:paraId="241D4A2B" w14:textId="36712714" w:rsidR="002B50BE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</w:t>
            </w:r>
            <w:r w:rsidR="002B50BE" w:rsidRPr="002D0173">
              <w:rPr>
                <w:spacing w:val="-4"/>
              </w:rPr>
              <w:t xml:space="preserve"> tworzy synonimy i antonimy, </w:t>
            </w:r>
          </w:p>
          <w:p w14:paraId="12B31437" w14:textId="77777777" w:rsidR="002B50BE" w:rsidRPr="002D0173" w:rsidRDefault="002B50BE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296BA222" w14:textId="64DEF58E" w:rsidR="00E8220A" w:rsidRPr="002D0173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2137C11A" w14:textId="77777777" w:rsidR="00E8220A" w:rsidRPr="002D0173" w:rsidRDefault="00E8220A" w:rsidP="00C65B89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3B9B7294" w14:textId="6316F111" w:rsidR="002D0173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72F7D89C" w14:textId="46B0BB7E" w:rsidR="006410CD" w:rsidRPr="002D0173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13B016F7" w14:textId="65F7A4C5" w:rsidR="00E8220A" w:rsidRPr="002D0173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</w:tr>
    </w:tbl>
    <w:p w14:paraId="3CF00260" w14:textId="77777777" w:rsidR="00E8220A" w:rsidRDefault="00E8220A" w:rsidP="00E8220A">
      <w:pPr>
        <w:spacing w:after="0"/>
      </w:pPr>
    </w:p>
    <w:p w14:paraId="5E97EB2C" w14:textId="77777777" w:rsidR="00E8220A" w:rsidRDefault="00E8220A" w:rsidP="00E8220A">
      <w:pPr>
        <w:spacing w:after="0"/>
      </w:pPr>
    </w:p>
    <w:p w14:paraId="2FD6BCDF" w14:textId="0500C7E2" w:rsidR="00C62D7F" w:rsidRDefault="00C62D7F" w:rsidP="00C62D7F">
      <w:pPr>
        <w:spacing w:after="0"/>
      </w:pPr>
      <w:r>
        <w:br w:type="page"/>
      </w:r>
    </w:p>
    <w:p w14:paraId="0098B8DA" w14:textId="49FA5091" w:rsidR="008D669A" w:rsidRPr="008F1ABA" w:rsidRDefault="00D8235C" w:rsidP="008F1ABA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="008F1ABA">
        <w:rPr>
          <w:b/>
          <w:bCs/>
          <w:color w:val="FFC000"/>
          <w:sz w:val="32"/>
          <w:szCs w:val="32"/>
        </w:rPr>
        <w:t>Ortografia i interpunkcja</w:t>
      </w:r>
      <w:r>
        <w:rPr>
          <w:b/>
          <w:bCs/>
          <w:color w:val="FFC000"/>
          <w:sz w:val="32"/>
          <w:szCs w:val="32"/>
        </w:rPr>
        <w:t xml:space="preserve"> </w:t>
      </w:r>
    </w:p>
    <w:p w14:paraId="359B5E91" w14:textId="77777777" w:rsidR="008D669A" w:rsidRDefault="008D669A" w:rsidP="00C62D7F">
      <w:pPr>
        <w:spacing w:after="0"/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D669A" w:rsidRPr="00C7435B" w14:paraId="5FF5D233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7439330" w14:textId="77777777" w:rsidR="008D669A" w:rsidRPr="00016DD3" w:rsidRDefault="008D669A" w:rsidP="00D06C99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67274C1" w14:textId="77777777" w:rsidR="008D669A" w:rsidRPr="00C7435B" w:rsidRDefault="008D669A" w:rsidP="00D06C9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8D669A" w:rsidRPr="00C7435B" w14:paraId="5A459A00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8DD04E" w14:textId="77777777" w:rsidR="008D669A" w:rsidRPr="00C7435B" w:rsidRDefault="008D669A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F7D421C" w14:textId="77777777" w:rsidR="008D669A" w:rsidRPr="00C7435B" w:rsidRDefault="008D669A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35E1D18" w14:textId="77777777" w:rsidR="008D669A" w:rsidRPr="00AC29E0" w:rsidRDefault="008D669A" w:rsidP="00D06C9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C8ECB01" w14:textId="77777777" w:rsidR="008D669A" w:rsidRPr="00C7435B" w:rsidRDefault="008D669A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D0EC26D" w14:textId="77777777" w:rsidR="008D669A" w:rsidRPr="00C7435B" w:rsidRDefault="008D669A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D669A" w:rsidRPr="00C7435B" w14:paraId="02851057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B31DA00" w14:textId="77777777" w:rsidR="008D669A" w:rsidRPr="00C7435B" w:rsidRDefault="008D669A" w:rsidP="00D06C9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D669A" w:rsidRPr="00C7435B" w14:paraId="6AF2651F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5D08105" w14:textId="51B69575" w:rsidR="008D669A" w:rsidRPr="000215FB" w:rsidRDefault="00907908" w:rsidP="00D06C9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8D669A" w14:paraId="621FD083" w14:textId="77777777" w:rsidTr="008771DA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84D824E" w14:textId="77777777" w:rsidR="006C4756" w:rsidRPr="003B78EB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508CD4CF" w14:textId="77777777" w:rsidR="006C4756" w:rsidRPr="003B78EB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45CCE762" w14:textId="77777777" w:rsidR="006C4756" w:rsidRPr="003B78EB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60D580CD" w14:textId="77777777" w:rsidR="006C4756" w:rsidRPr="003B78EB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12D3FE6C" w14:textId="77777777" w:rsidR="008D669A" w:rsidRDefault="008D669A" w:rsidP="0036260B">
            <w:pPr>
              <w:spacing w:before="60" w:after="0" w:line="240" w:lineRule="auto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9D424BD" w14:textId="77777777" w:rsidR="008D669A" w:rsidRDefault="008D669A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772DB63" w14:textId="77777777" w:rsidR="00C104B2" w:rsidRPr="003B78EB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3C575954" w14:textId="77777777" w:rsidR="00C104B2" w:rsidRPr="003B78EB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7E0AC8B9" w14:textId="7569074D" w:rsidR="00C104B2" w:rsidRPr="003B78EB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wie</w:t>
            </w:r>
            <w:r w:rsidR="00E10FBD" w:rsidRPr="003B78EB">
              <w:t>,</w:t>
            </w:r>
            <w:r w:rsidRPr="003B78EB">
              <w:t xml:space="preserve"> że należy postawić przecinek, aby oddzielić te same części mowy, </w:t>
            </w:r>
          </w:p>
          <w:p w14:paraId="7EC35FE8" w14:textId="77777777" w:rsidR="00C104B2" w:rsidRPr="003B78EB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8434D7B" w14:textId="77777777" w:rsidR="00C104B2" w:rsidRPr="003B78EB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używa wykrzyknika,</w:t>
            </w:r>
          </w:p>
          <w:p w14:paraId="24DC5B9A" w14:textId="39002773" w:rsidR="008D669A" w:rsidRPr="0001657E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4B2F07F" w14:textId="77777777" w:rsidR="008D669A" w:rsidRPr="00882C22" w:rsidRDefault="008D669A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2E1A8AF9" w14:textId="77777777" w:rsidR="00037FD6" w:rsidRPr="003B78EB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, dużą i małą literą, przeczenia nie z czasownikami w formie osobowej, </w:t>
            </w:r>
          </w:p>
          <w:p w14:paraId="4B524387" w14:textId="77777777" w:rsidR="00037FD6" w:rsidRPr="003B78EB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 oraz przeczenia nie z czasownikami w formie osobowej, </w:t>
            </w:r>
          </w:p>
          <w:p w14:paraId="2DF5806A" w14:textId="77777777" w:rsidR="00037FD6" w:rsidRPr="003B78EB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68162981" w14:textId="3E4C2B57" w:rsidR="008D669A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5431FFE" w14:textId="77777777" w:rsidR="008D669A" w:rsidRPr="00882C22" w:rsidRDefault="008D669A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3547100" w14:textId="77777777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297FCB44" w14:textId="77777777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26A5C75F" w14:textId="77777777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40DE4EEB" w14:textId="5507DC76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E40C4C">
              <w:rPr>
                <w:i/>
                <w:iCs/>
              </w:rPr>
              <w:t xml:space="preserve"> </w:t>
            </w:r>
            <w:r w:rsidRPr="003B78EB">
              <w:t>po</w:t>
            </w:r>
            <w:r w:rsidR="00EA66AE" w:rsidRPr="003B78EB">
              <w:t xml:space="preserve"> </w:t>
            </w:r>
            <w:r w:rsidRPr="003B78EB">
              <w:t>spółgłoskach,</w:t>
            </w:r>
          </w:p>
          <w:p w14:paraId="2B866B2F" w14:textId="77777777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poprawnie zapisuje wyrazy z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CAAD6F" w14:textId="77777777" w:rsidR="00B2327D" w:rsidRPr="003B78EB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06C607B" w14:textId="77777777" w:rsidR="00B2327D" w:rsidRPr="008771DA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78BE0A66" w14:textId="77777777" w:rsidR="00B2327D" w:rsidRPr="008771DA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lastRenderedPageBreak/>
              <w:t>– używa dwukropka przed wyliczeniem,</w:t>
            </w:r>
          </w:p>
          <w:p w14:paraId="27AEED99" w14:textId="2DA1E258" w:rsidR="008D669A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CDDC631" w14:textId="77777777" w:rsidR="008D669A" w:rsidRPr="00882C22" w:rsidRDefault="008D669A" w:rsidP="0036260B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6654DF0B" w14:textId="77777777" w:rsidR="00113AEC" w:rsidRPr="008771DA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60FD9CD5" w14:textId="7706E0F2" w:rsidR="00113AEC" w:rsidRPr="008771DA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stosuje dwukropek i</w:t>
            </w:r>
            <w:r w:rsidR="006E7963" w:rsidRPr="008771DA">
              <w:t xml:space="preserve"> </w:t>
            </w:r>
            <w:r w:rsidRPr="008771DA">
              <w:t>myślnik w dialogu,</w:t>
            </w:r>
          </w:p>
          <w:p w14:paraId="7C769089" w14:textId="77777777" w:rsidR="00113AEC" w:rsidRPr="008771DA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61324F79" w14:textId="6B93CCF4" w:rsidR="008D669A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1DDDBBD" w14:textId="77777777" w:rsidR="008D669A" w:rsidRDefault="008D669A" w:rsidP="00C62D7F">
      <w:pPr>
        <w:spacing w:after="0"/>
      </w:pPr>
    </w:p>
    <w:p w14:paraId="5164BDDB" w14:textId="77777777" w:rsidR="00C62D7F" w:rsidRDefault="00C62D7F" w:rsidP="00C62D7F">
      <w:pPr>
        <w:spacing w:after="0"/>
      </w:pPr>
    </w:p>
    <w:p w14:paraId="20D45A52" w14:textId="77777777" w:rsidR="00C62D7F" w:rsidRDefault="00C62D7F" w:rsidP="00C62D7F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0D99B483" w14:textId="77777777" w:rsidR="00C62D7F" w:rsidRPr="007834EA" w:rsidRDefault="00C62D7F" w:rsidP="00C62D7F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5CAECC52" w14:textId="77777777" w:rsidR="00C62D7F" w:rsidRDefault="00C62D7F" w:rsidP="00C62D7F">
      <w:pPr>
        <w:spacing w:after="0"/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C62D7F" w:rsidRPr="00C7435B" w14:paraId="4ACBA50B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8E1519D" w14:textId="77777777" w:rsidR="00C62D7F" w:rsidRPr="00016DD3" w:rsidRDefault="00C62D7F" w:rsidP="008771DA">
            <w:pPr>
              <w:spacing w:before="60"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04B61F" w14:textId="7173C689" w:rsidR="00C62D7F" w:rsidRPr="00C7435B" w:rsidRDefault="00C62D7F" w:rsidP="008771DA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99160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62D7F" w:rsidRPr="00C7435B" w14:paraId="1E8F193F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87726A" w14:textId="77777777" w:rsidR="00C62D7F" w:rsidRPr="00C7435B" w:rsidRDefault="00C62D7F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43CF0B3" w14:textId="77777777" w:rsidR="00C62D7F" w:rsidRPr="00C7435B" w:rsidRDefault="00C62D7F" w:rsidP="008771DA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0EAD29A" w14:textId="77777777" w:rsidR="00C62D7F" w:rsidRPr="00AC29E0" w:rsidRDefault="00C62D7F" w:rsidP="008771DA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B9E3F80" w14:textId="77777777" w:rsidR="00C62D7F" w:rsidRPr="00C7435B" w:rsidRDefault="00C62D7F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0F6FE86" w14:textId="77777777" w:rsidR="00C62D7F" w:rsidRPr="00C7435B" w:rsidRDefault="00C62D7F" w:rsidP="0036260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2D7F" w:rsidRPr="00C7435B" w14:paraId="0A27759A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C85310" w14:textId="77777777" w:rsidR="00C62D7F" w:rsidRPr="00C7435B" w:rsidRDefault="00C62D7F" w:rsidP="008771DA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2D7F" w:rsidRPr="00C7435B" w14:paraId="2F0A45FD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D75CA7" w14:textId="3DE2493D" w:rsidR="00C62D7F" w:rsidRPr="000215FB" w:rsidRDefault="00891924" w:rsidP="00C45158">
            <w:pPr>
              <w:spacing w:after="0"/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 w:rsidR="00234BAB"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C62D7F" w14:paraId="0D6E15D4" w14:textId="77777777" w:rsidTr="00362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34E2AF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50E93701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1DEFFCA1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ABB691C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2BC08A0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22A3B778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7DC24C29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21F0AB5F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28EB1356" w14:textId="77777777" w:rsidR="00385A5A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5D518A14" w14:textId="6EEB3660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 xml:space="preserve">wie, czym </w:t>
            </w:r>
            <w:r w:rsidR="009108F8" w:rsidRPr="00CB7E7D">
              <w:t xml:space="preserve">się </w:t>
            </w:r>
            <w:r w:rsidRPr="00CB7E7D">
              <w:t>różni plan ramowy od planu szczegółowego,</w:t>
            </w:r>
          </w:p>
          <w:p w14:paraId="1C2B182E" w14:textId="5EC8F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>wie, jak</w:t>
            </w:r>
            <w:r w:rsidR="00F67BD9" w:rsidRPr="00CB7E7D">
              <w:t>ą</w:t>
            </w:r>
            <w:r w:rsidRPr="00CB7E7D">
              <w:t xml:space="preserve"> formą wypowiedzi są życzenia,</w:t>
            </w:r>
          </w:p>
          <w:p w14:paraId="31D421A7" w14:textId="76BD536A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podejmuje próbę napisania</w:t>
            </w:r>
            <w:r w:rsidR="00F67BD9" w:rsidRPr="00CB7E7D">
              <w:t xml:space="preserve"> </w:t>
            </w:r>
            <w:r w:rsidRPr="00CB7E7D">
              <w:t xml:space="preserve">życzeń, </w:t>
            </w:r>
          </w:p>
          <w:p w14:paraId="321BC9CD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6F1997E9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43E5A8B3" w14:textId="5549E32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zna list jako form</w:t>
            </w:r>
            <w:r w:rsidR="00D463B8">
              <w:t>ę</w:t>
            </w:r>
            <w:r w:rsidRPr="00CB7E7D">
              <w:t xml:space="preserve"> wypowiedzi, </w:t>
            </w:r>
          </w:p>
          <w:p w14:paraId="5C85B9F6" w14:textId="77777777" w:rsidR="00385A5A" w:rsidRPr="00CB7E7D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7C1FF898" w14:textId="282FC1A8" w:rsidR="00C62D7F" w:rsidRDefault="00385A5A" w:rsidP="009F3B2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zna zwroty do adresata</w:t>
            </w:r>
            <w:r w:rsidR="009F3B2A"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90D42E" w14:textId="77777777" w:rsidR="00C62D7F" w:rsidRPr="00C83AAB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098BC16D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zna cechy notatki,</w:t>
            </w:r>
          </w:p>
          <w:p w14:paraId="518822C7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6EAAFE43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30E9459B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00200921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680AE4D8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04FA129B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08A887E6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44722FE3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6BA3ED2E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0ACEF620" w14:textId="77777777" w:rsidR="00D342FC" w:rsidRPr="00CB7E7D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0C4D934" w14:textId="0154D13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lastRenderedPageBreak/>
              <w:t xml:space="preserve">– wie, czym </w:t>
            </w:r>
            <w:r w:rsidR="00B20333" w:rsidRPr="00C83AAB">
              <w:t xml:space="preserve">się </w:t>
            </w:r>
            <w:r w:rsidRPr="00C83AAB">
              <w:t xml:space="preserve">cechują życzenia, </w:t>
            </w:r>
          </w:p>
          <w:p w14:paraId="5ACD86D7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rozpoznaje zaproszenie i ogłoszenie wśród innych form wypowiedzi, </w:t>
            </w:r>
          </w:p>
          <w:p w14:paraId="19BAD5FA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2FAF9291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7D9687BC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2E226F1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08FCB7E8" w14:textId="77777777" w:rsidR="00D342FC" w:rsidRPr="00C83AAB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pisze list prywatny,</w:t>
            </w:r>
          </w:p>
          <w:p w14:paraId="12C44D62" w14:textId="089BCAD9" w:rsidR="00C62D7F" w:rsidRDefault="00D342FC" w:rsidP="009F3B2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 w:rsidR="009F3B2A"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D95A35" w14:textId="77777777" w:rsidR="00C62D7F" w:rsidRPr="00C83AAB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4FA721EB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9CD0DC3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2A95D712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51689039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3371CDDF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2FF3C4D2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35D279D7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669906DE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17A963B8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586340FD" w14:textId="77777777" w:rsidR="00A55BB3" w:rsidRPr="00CB7E7D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72C11E1F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lastRenderedPageBreak/>
              <w:t xml:space="preserve">– omawia elementy kompozycyjne zaproszenia i ogłoszenia, </w:t>
            </w:r>
          </w:p>
          <w:p w14:paraId="75AD80E5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wypowiada się na temat cech listu jako formy wypowiedzi, </w:t>
            </w:r>
          </w:p>
          <w:p w14:paraId="1C36D84A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7F145589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4A2273FC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26C87745" w14:textId="77777777" w:rsidR="00A55BB3" w:rsidRPr="00C83AAB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7D899EF2" w14:textId="6D02988E" w:rsidR="00C62D7F" w:rsidRDefault="00A55BB3" w:rsidP="009F3B2A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 w:rsidR="009F3B2A"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5C2883" w14:textId="77777777" w:rsidR="00CB7E7D" w:rsidRPr="00882C22" w:rsidRDefault="00CB7E7D" w:rsidP="00CB7E7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2734E36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4C8C6846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6104AB96" w14:textId="47F3D46A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porządkuje słownictwo do</w:t>
            </w:r>
            <w:r w:rsidR="00057DB8" w:rsidRPr="00CB7E7D">
              <w:t xml:space="preserve"> </w:t>
            </w:r>
            <w:r w:rsidRPr="00CB7E7D">
              <w:t>opisu postaci, miejsca,</w:t>
            </w:r>
            <w:r w:rsidR="00057DB8" w:rsidRPr="00CB7E7D">
              <w:t xml:space="preserve"> </w:t>
            </w:r>
            <w:r w:rsidRPr="00CB7E7D">
              <w:t xml:space="preserve">krajobrazu, </w:t>
            </w:r>
          </w:p>
          <w:p w14:paraId="0B37840B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6BD158B5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5945193B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4AE5C17A" w14:textId="4923055F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omawia budowę</w:t>
            </w:r>
            <w:r w:rsidR="00B3503A" w:rsidRPr="00CB7E7D">
              <w:t xml:space="preserve"> </w:t>
            </w:r>
            <w:r w:rsidRPr="00CB7E7D">
              <w:t>argumentu,</w:t>
            </w:r>
          </w:p>
          <w:p w14:paraId="6B3C4560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023E6ED6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302EBE11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lastRenderedPageBreak/>
              <w:t xml:space="preserve">– tworzy zaproszenie i ogłoszenie, </w:t>
            </w:r>
          </w:p>
          <w:p w14:paraId="0C3E601B" w14:textId="75B52233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pisze wypowiedź w formie listu </w:t>
            </w:r>
            <w:r w:rsidR="00816414">
              <w:t>o</w:t>
            </w:r>
            <w:r w:rsidRPr="00CB7E7D">
              <w:t xml:space="preserve"> właściwej kompozycji i układzie graficznym,</w:t>
            </w:r>
          </w:p>
          <w:p w14:paraId="4FF9B2B1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411FA3DF" w14:textId="34178B15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75DE848A" w14:textId="77777777" w:rsidR="00E76BC0" w:rsidRPr="00CB7E7D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1FDAD906" w14:textId="6A50C95A" w:rsidR="00C62D7F" w:rsidRDefault="00C62D7F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E122B8" w14:textId="77777777" w:rsidR="00CB7E7D" w:rsidRPr="00882C22" w:rsidRDefault="00CB7E7D" w:rsidP="00CB7E7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509341C" w14:textId="77777777" w:rsidR="0088379C" w:rsidRPr="00CB7E7D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1D20C29B" w14:textId="77777777" w:rsidR="0088379C" w:rsidRPr="00CB7E7D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0CD68323" w14:textId="77777777" w:rsidR="0088379C" w:rsidRPr="00CB7E7D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1C718C7D" w14:textId="77777777" w:rsidR="0088379C" w:rsidRPr="00CB7E7D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4B2768C8" w14:textId="29B0B9C6" w:rsidR="0088379C" w:rsidRPr="00CB7E7D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tworzy plan w jednolitej formie: zda</w:t>
            </w:r>
            <w:r w:rsidR="00E90E18" w:rsidRPr="00CB7E7D">
              <w:t>ń</w:t>
            </w:r>
            <w:r w:rsidRPr="00CB7E7D">
              <w:t xml:space="preserve"> lub równoważników zdań, </w:t>
            </w:r>
          </w:p>
          <w:p w14:paraId="0813FA7C" w14:textId="27F277A8" w:rsidR="0088379C" w:rsidRPr="00CB7E7D" w:rsidRDefault="0088379C" w:rsidP="00091976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lastRenderedPageBreak/>
              <w:t xml:space="preserve">– tworzy życzenia i zaproszenie w formie oficjalnej i nieoficjalnej, </w:t>
            </w:r>
          </w:p>
          <w:p w14:paraId="5F9FB84C" w14:textId="017D0AF1" w:rsidR="00C62D7F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262D4155" w14:textId="77777777" w:rsidR="00B856E6" w:rsidRDefault="00B856E6"/>
    <w:sectPr w:rsidR="00B856E6" w:rsidSect="00E13F93">
      <w:headerReference w:type="default" r:id="rId7"/>
      <w:footerReference w:type="default" r:id="rId8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6A68" w14:textId="77777777" w:rsidR="00C95310" w:rsidRDefault="00C95310" w:rsidP="00C62D7F">
      <w:pPr>
        <w:spacing w:after="0" w:line="240" w:lineRule="auto"/>
      </w:pPr>
      <w:r>
        <w:separator/>
      </w:r>
    </w:p>
  </w:endnote>
  <w:endnote w:type="continuationSeparator" w:id="0">
    <w:p w14:paraId="58E7D949" w14:textId="77777777" w:rsidR="00C95310" w:rsidRDefault="00C95310" w:rsidP="00C6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altName w:val="Franklin Gothic Medium Cond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CD75" w14:textId="77777777" w:rsidR="00794BE4" w:rsidRDefault="00794BE4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E2AC6BD" w14:textId="77777777" w:rsidR="00794BE4" w:rsidRDefault="0000000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FDBB0" wp14:editId="791BCDA5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032A5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" strokecolor="#f09120" strokeweight="1.5pt">
              <v:stroke joinstyle="miter"/>
            </v:line>
          </w:pict>
        </mc:Fallback>
      </mc:AlternateContent>
    </w:r>
  </w:p>
  <w:p w14:paraId="6A171434" w14:textId="77777777" w:rsidR="00794BE4" w:rsidRDefault="0000000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>Dorota Podorska</w:t>
    </w:r>
  </w:p>
  <w:p w14:paraId="126EFD0A" w14:textId="77777777" w:rsidR="00794BE4" w:rsidRDefault="0000000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D238F" wp14:editId="1F39FF17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31AF7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" strokecolor="black [3213]" strokeweight=".5pt">
              <v:stroke joinstyle="miter"/>
            </v:line>
          </w:pict>
        </mc:Fallback>
      </mc:AlternateContent>
    </w:r>
  </w:p>
  <w:p w14:paraId="46EE1C8F" w14:textId="77777777" w:rsidR="00794BE4" w:rsidRPr="00425469" w:rsidRDefault="0000000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7CA6F12" w14:textId="77777777" w:rsidR="00794BE4" w:rsidRDefault="0000000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C13C633" w14:textId="77777777" w:rsidR="00794BE4" w:rsidRPr="00285D6F" w:rsidRDefault="00794BE4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D93" w14:textId="77777777" w:rsidR="00C95310" w:rsidRDefault="00C95310" w:rsidP="00C62D7F">
      <w:pPr>
        <w:spacing w:after="0" w:line="240" w:lineRule="auto"/>
      </w:pPr>
      <w:r>
        <w:separator/>
      </w:r>
    </w:p>
  </w:footnote>
  <w:footnote w:type="continuationSeparator" w:id="0">
    <w:p w14:paraId="0CE77265" w14:textId="77777777" w:rsidR="00C95310" w:rsidRDefault="00C95310" w:rsidP="00C6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5CA0" w14:textId="77777777" w:rsidR="00794BE4" w:rsidRDefault="00794BE4" w:rsidP="005910D1">
    <w:pPr>
      <w:pStyle w:val="Nagwek"/>
      <w:tabs>
        <w:tab w:val="clear" w:pos="9072"/>
      </w:tabs>
      <w:ind w:left="-1418"/>
    </w:pPr>
  </w:p>
  <w:p w14:paraId="3C5C0FDC" w14:textId="77777777" w:rsidR="00794BE4" w:rsidRDefault="00000000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4D91EC" wp14:editId="4DE3DC1B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94B6E" w14:textId="77777777" w:rsidR="00794BE4" w:rsidRDefault="0000000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552F9300" w14:textId="6E09D487" w:rsidR="00794BE4" w:rsidRPr="005910D1" w:rsidRDefault="0000000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C62D7F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</w:t>
    </w:r>
    <w:r w:rsidR="00C62D7F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0194">
    <w:abstractNumId w:val="8"/>
  </w:num>
  <w:num w:numId="2" w16cid:durableId="1648628435">
    <w:abstractNumId w:val="1"/>
  </w:num>
  <w:num w:numId="3" w16cid:durableId="1526014440">
    <w:abstractNumId w:val="6"/>
  </w:num>
  <w:num w:numId="4" w16cid:durableId="2009089947">
    <w:abstractNumId w:val="0"/>
  </w:num>
  <w:num w:numId="5" w16cid:durableId="1387684951">
    <w:abstractNumId w:val="5"/>
  </w:num>
  <w:num w:numId="6" w16cid:durableId="1066146755">
    <w:abstractNumId w:val="7"/>
  </w:num>
  <w:num w:numId="7" w16cid:durableId="1266767962">
    <w:abstractNumId w:val="4"/>
  </w:num>
  <w:num w:numId="8" w16cid:durableId="1116950516">
    <w:abstractNumId w:val="3"/>
  </w:num>
  <w:num w:numId="9" w16cid:durableId="1784574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9"/>
    <w:rsid w:val="000023B6"/>
    <w:rsid w:val="000024BE"/>
    <w:rsid w:val="00005699"/>
    <w:rsid w:val="00013DAD"/>
    <w:rsid w:val="000143BC"/>
    <w:rsid w:val="000151B5"/>
    <w:rsid w:val="0001657E"/>
    <w:rsid w:val="000215FB"/>
    <w:rsid w:val="00024B26"/>
    <w:rsid w:val="00032DEF"/>
    <w:rsid w:val="000364C9"/>
    <w:rsid w:val="00036EDE"/>
    <w:rsid w:val="00037FD6"/>
    <w:rsid w:val="000409B7"/>
    <w:rsid w:val="00044A4D"/>
    <w:rsid w:val="00057DB8"/>
    <w:rsid w:val="00072739"/>
    <w:rsid w:val="00076C06"/>
    <w:rsid w:val="00077EEB"/>
    <w:rsid w:val="00082314"/>
    <w:rsid w:val="00086E2B"/>
    <w:rsid w:val="00091976"/>
    <w:rsid w:val="000967BC"/>
    <w:rsid w:val="00096A62"/>
    <w:rsid w:val="000975B0"/>
    <w:rsid w:val="000A306B"/>
    <w:rsid w:val="000A64F5"/>
    <w:rsid w:val="000A712E"/>
    <w:rsid w:val="000A7DFC"/>
    <w:rsid w:val="000B3C28"/>
    <w:rsid w:val="000E5174"/>
    <w:rsid w:val="000F1301"/>
    <w:rsid w:val="000F1F54"/>
    <w:rsid w:val="000F766C"/>
    <w:rsid w:val="00113AEC"/>
    <w:rsid w:val="00124175"/>
    <w:rsid w:val="00132C83"/>
    <w:rsid w:val="00141261"/>
    <w:rsid w:val="00157BC3"/>
    <w:rsid w:val="001B7D61"/>
    <w:rsid w:val="001F0E2D"/>
    <w:rsid w:val="001F1359"/>
    <w:rsid w:val="00205752"/>
    <w:rsid w:val="00207F59"/>
    <w:rsid w:val="00214E43"/>
    <w:rsid w:val="00234BAB"/>
    <w:rsid w:val="00237063"/>
    <w:rsid w:val="002410C1"/>
    <w:rsid w:val="00241AE5"/>
    <w:rsid w:val="0025317B"/>
    <w:rsid w:val="002575E7"/>
    <w:rsid w:val="00273BC8"/>
    <w:rsid w:val="002A12B6"/>
    <w:rsid w:val="002A4D5E"/>
    <w:rsid w:val="002A6565"/>
    <w:rsid w:val="002A6E51"/>
    <w:rsid w:val="002B50BE"/>
    <w:rsid w:val="002C56D5"/>
    <w:rsid w:val="002D0173"/>
    <w:rsid w:val="002F1E29"/>
    <w:rsid w:val="00301DAE"/>
    <w:rsid w:val="00302C2E"/>
    <w:rsid w:val="00306B0A"/>
    <w:rsid w:val="00316200"/>
    <w:rsid w:val="00316463"/>
    <w:rsid w:val="00332D9D"/>
    <w:rsid w:val="003332D7"/>
    <w:rsid w:val="00343ED9"/>
    <w:rsid w:val="00370A7A"/>
    <w:rsid w:val="00372962"/>
    <w:rsid w:val="0037396C"/>
    <w:rsid w:val="00382DA8"/>
    <w:rsid w:val="00385A5A"/>
    <w:rsid w:val="00395C83"/>
    <w:rsid w:val="003B78EB"/>
    <w:rsid w:val="003C421A"/>
    <w:rsid w:val="003F0044"/>
    <w:rsid w:val="003F7E79"/>
    <w:rsid w:val="00412293"/>
    <w:rsid w:val="004162C4"/>
    <w:rsid w:val="00416D25"/>
    <w:rsid w:val="0043500F"/>
    <w:rsid w:val="00435AE8"/>
    <w:rsid w:val="00436C95"/>
    <w:rsid w:val="00443D99"/>
    <w:rsid w:val="00451519"/>
    <w:rsid w:val="00466C69"/>
    <w:rsid w:val="00475AD3"/>
    <w:rsid w:val="004906CC"/>
    <w:rsid w:val="00495E30"/>
    <w:rsid w:val="00496AAF"/>
    <w:rsid w:val="004A0C4C"/>
    <w:rsid w:val="004A4FFB"/>
    <w:rsid w:val="004B0B06"/>
    <w:rsid w:val="004B39DA"/>
    <w:rsid w:val="004C259C"/>
    <w:rsid w:val="004D6DF0"/>
    <w:rsid w:val="004E271B"/>
    <w:rsid w:val="004E596D"/>
    <w:rsid w:val="004F056A"/>
    <w:rsid w:val="0050137E"/>
    <w:rsid w:val="00514D01"/>
    <w:rsid w:val="0052783B"/>
    <w:rsid w:val="00531580"/>
    <w:rsid w:val="00536858"/>
    <w:rsid w:val="00546F7D"/>
    <w:rsid w:val="0055278B"/>
    <w:rsid w:val="00552836"/>
    <w:rsid w:val="005543F5"/>
    <w:rsid w:val="005649FE"/>
    <w:rsid w:val="00566995"/>
    <w:rsid w:val="005905A4"/>
    <w:rsid w:val="00591AF2"/>
    <w:rsid w:val="005959BA"/>
    <w:rsid w:val="00595BE4"/>
    <w:rsid w:val="005C0A58"/>
    <w:rsid w:val="005C2B23"/>
    <w:rsid w:val="005C432F"/>
    <w:rsid w:val="005D0D53"/>
    <w:rsid w:val="005D31B2"/>
    <w:rsid w:val="005D6A68"/>
    <w:rsid w:val="005D6F74"/>
    <w:rsid w:val="005E188C"/>
    <w:rsid w:val="005F493C"/>
    <w:rsid w:val="00605DE8"/>
    <w:rsid w:val="00612A6A"/>
    <w:rsid w:val="006237A8"/>
    <w:rsid w:val="00635A6E"/>
    <w:rsid w:val="006360F2"/>
    <w:rsid w:val="006410CD"/>
    <w:rsid w:val="00650CBC"/>
    <w:rsid w:val="00667157"/>
    <w:rsid w:val="006716DE"/>
    <w:rsid w:val="0068657B"/>
    <w:rsid w:val="00687511"/>
    <w:rsid w:val="0069606D"/>
    <w:rsid w:val="006A708C"/>
    <w:rsid w:val="006B084B"/>
    <w:rsid w:val="006B7F85"/>
    <w:rsid w:val="006C193C"/>
    <w:rsid w:val="006C4756"/>
    <w:rsid w:val="006E13E8"/>
    <w:rsid w:val="006E1C09"/>
    <w:rsid w:val="006E7963"/>
    <w:rsid w:val="006E7E7D"/>
    <w:rsid w:val="006F6047"/>
    <w:rsid w:val="007066EE"/>
    <w:rsid w:val="0071612F"/>
    <w:rsid w:val="007332D2"/>
    <w:rsid w:val="00734DEB"/>
    <w:rsid w:val="00736EE5"/>
    <w:rsid w:val="00770B31"/>
    <w:rsid w:val="007735B4"/>
    <w:rsid w:val="0077653B"/>
    <w:rsid w:val="007928EF"/>
    <w:rsid w:val="00794BE4"/>
    <w:rsid w:val="00797169"/>
    <w:rsid w:val="007B17B6"/>
    <w:rsid w:val="007C211B"/>
    <w:rsid w:val="007C6A38"/>
    <w:rsid w:val="007C7549"/>
    <w:rsid w:val="007D137C"/>
    <w:rsid w:val="00816414"/>
    <w:rsid w:val="00841244"/>
    <w:rsid w:val="00846C17"/>
    <w:rsid w:val="008771DA"/>
    <w:rsid w:val="0088379C"/>
    <w:rsid w:val="0088570B"/>
    <w:rsid w:val="00885846"/>
    <w:rsid w:val="00891924"/>
    <w:rsid w:val="008973AD"/>
    <w:rsid w:val="008B72DC"/>
    <w:rsid w:val="008D669A"/>
    <w:rsid w:val="008D70E0"/>
    <w:rsid w:val="008E023E"/>
    <w:rsid w:val="008E325A"/>
    <w:rsid w:val="008F14FE"/>
    <w:rsid w:val="008F1ABA"/>
    <w:rsid w:val="00907908"/>
    <w:rsid w:val="009108F8"/>
    <w:rsid w:val="00911264"/>
    <w:rsid w:val="00941D16"/>
    <w:rsid w:val="00945815"/>
    <w:rsid w:val="00952755"/>
    <w:rsid w:val="009611E4"/>
    <w:rsid w:val="009730D9"/>
    <w:rsid w:val="00977EF3"/>
    <w:rsid w:val="0099160D"/>
    <w:rsid w:val="009B38AB"/>
    <w:rsid w:val="009C3EEE"/>
    <w:rsid w:val="009D0119"/>
    <w:rsid w:val="009D5D27"/>
    <w:rsid w:val="009E70E5"/>
    <w:rsid w:val="009F3B2A"/>
    <w:rsid w:val="00A055B0"/>
    <w:rsid w:val="00A2099A"/>
    <w:rsid w:val="00A27D89"/>
    <w:rsid w:val="00A312D0"/>
    <w:rsid w:val="00A55BB3"/>
    <w:rsid w:val="00A66F7F"/>
    <w:rsid w:val="00A675B3"/>
    <w:rsid w:val="00A70BAC"/>
    <w:rsid w:val="00A731AC"/>
    <w:rsid w:val="00A90439"/>
    <w:rsid w:val="00A9792B"/>
    <w:rsid w:val="00AA1B60"/>
    <w:rsid w:val="00AA5A47"/>
    <w:rsid w:val="00AF5A74"/>
    <w:rsid w:val="00B20333"/>
    <w:rsid w:val="00B2327D"/>
    <w:rsid w:val="00B3503A"/>
    <w:rsid w:val="00B43CD7"/>
    <w:rsid w:val="00B533DA"/>
    <w:rsid w:val="00B537EF"/>
    <w:rsid w:val="00B60CEB"/>
    <w:rsid w:val="00B83B9F"/>
    <w:rsid w:val="00B856E6"/>
    <w:rsid w:val="00BA62F0"/>
    <w:rsid w:val="00BA7D5F"/>
    <w:rsid w:val="00BB22E9"/>
    <w:rsid w:val="00BB4B0D"/>
    <w:rsid w:val="00BC0B66"/>
    <w:rsid w:val="00BD3D90"/>
    <w:rsid w:val="00BF4FBF"/>
    <w:rsid w:val="00BF7FCA"/>
    <w:rsid w:val="00BF7FD0"/>
    <w:rsid w:val="00C02D44"/>
    <w:rsid w:val="00C104B2"/>
    <w:rsid w:val="00C25FCB"/>
    <w:rsid w:val="00C33084"/>
    <w:rsid w:val="00C44965"/>
    <w:rsid w:val="00C45158"/>
    <w:rsid w:val="00C47497"/>
    <w:rsid w:val="00C53F03"/>
    <w:rsid w:val="00C62D7F"/>
    <w:rsid w:val="00C66C85"/>
    <w:rsid w:val="00C83AAB"/>
    <w:rsid w:val="00C94597"/>
    <w:rsid w:val="00C95310"/>
    <w:rsid w:val="00C97D0F"/>
    <w:rsid w:val="00CB283D"/>
    <w:rsid w:val="00CB7E7D"/>
    <w:rsid w:val="00CC60C8"/>
    <w:rsid w:val="00CD4109"/>
    <w:rsid w:val="00CE309B"/>
    <w:rsid w:val="00CE7A7C"/>
    <w:rsid w:val="00D06C99"/>
    <w:rsid w:val="00D20D09"/>
    <w:rsid w:val="00D342FC"/>
    <w:rsid w:val="00D359FF"/>
    <w:rsid w:val="00D429F3"/>
    <w:rsid w:val="00D463B8"/>
    <w:rsid w:val="00D628A4"/>
    <w:rsid w:val="00D66CF1"/>
    <w:rsid w:val="00D8235C"/>
    <w:rsid w:val="00D87186"/>
    <w:rsid w:val="00D902E4"/>
    <w:rsid w:val="00D917AD"/>
    <w:rsid w:val="00D9777D"/>
    <w:rsid w:val="00DA199C"/>
    <w:rsid w:val="00DA34B4"/>
    <w:rsid w:val="00DA4844"/>
    <w:rsid w:val="00DA7166"/>
    <w:rsid w:val="00DB2B82"/>
    <w:rsid w:val="00DC169B"/>
    <w:rsid w:val="00DC4DCD"/>
    <w:rsid w:val="00DE2BB4"/>
    <w:rsid w:val="00DF0126"/>
    <w:rsid w:val="00DF3571"/>
    <w:rsid w:val="00E10FBD"/>
    <w:rsid w:val="00E26E8B"/>
    <w:rsid w:val="00E27AE9"/>
    <w:rsid w:val="00E40C4C"/>
    <w:rsid w:val="00E429B3"/>
    <w:rsid w:val="00E53154"/>
    <w:rsid w:val="00E53811"/>
    <w:rsid w:val="00E54335"/>
    <w:rsid w:val="00E62DB8"/>
    <w:rsid w:val="00E65E04"/>
    <w:rsid w:val="00E76BC0"/>
    <w:rsid w:val="00E8220A"/>
    <w:rsid w:val="00E90E18"/>
    <w:rsid w:val="00EA3690"/>
    <w:rsid w:val="00EA66AE"/>
    <w:rsid w:val="00EA7599"/>
    <w:rsid w:val="00ED5103"/>
    <w:rsid w:val="00ED5AF1"/>
    <w:rsid w:val="00EE2760"/>
    <w:rsid w:val="00EF6DF2"/>
    <w:rsid w:val="00EF734C"/>
    <w:rsid w:val="00F17A15"/>
    <w:rsid w:val="00F20888"/>
    <w:rsid w:val="00F3026B"/>
    <w:rsid w:val="00F36252"/>
    <w:rsid w:val="00F56FCA"/>
    <w:rsid w:val="00F6716C"/>
    <w:rsid w:val="00F67BD9"/>
    <w:rsid w:val="00F85F18"/>
    <w:rsid w:val="00FA158F"/>
    <w:rsid w:val="00FC5F7C"/>
    <w:rsid w:val="00FD6C41"/>
    <w:rsid w:val="00FE48B6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CD0"/>
  <w15:chartTrackingRefBased/>
  <w15:docId w15:val="{F7E4440F-E4C7-41A2-9058-5CBDD67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D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7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7F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62D7F"/>
    <w:pPr>
      <w:ind w:left="720"/>
      <w:contextualSpacing/>
    </w:pPr>
  </w:style>
  <w:style w:type="table" w:styleId="Tabela-Siatka">
    <w:name w:val="Table Grid"/>
    <w:basedOn w:val="Standardowy"/>
    <w:uiPriority w:val="59"/>
    <w:rsid w:val="00C62D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C62D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C62D7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62D7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62D7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62D7F"/>
    <w:pPr>
      <w:suppressAutoHyphens/>
    </w:pPr>
  </w:style>
  <w:style w:type="character" w:customStyle="1" w:styleId="B">
    <w:name w:val="B"/>
    <w:uiPriority w:val="99"/>
    <w:rsid w:val="00C62D7F"/>
    <w:rPr>
      <w:b/>
      <w:bCs/>
    </w:rPr>
  </w:style>
  <w:style w:type="character" w:customStyle="1" w:styleId="CondensedItalic">
    <w:name w:val="Condensed Italic"/>
    <w:uiPriority w:val="99"/>
    <w:rsid w:val="00C62D7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F1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18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18"/>
    <w:rPr>
      <w:b/>
      <w:bCs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6CC"/>
    <w:rPr>
      <w:sz w:val="16"/>
      <w:szCs w:val="16"/>
    </w:rPr>
  </w:style>
  <w:style w:type="paragraph" w:customStyle="1" w:styleId="Default">
    <w:name w:val="Default"/>
    <w:rsid w:val="00605DE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605DE8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19</Pages>
  <Words>4175</Words>
  <Characters>25056</Characters>
  <Application>Microsoft Office Word</Application>
  <DocSecurity>0</DocSecurity>
  <Lines>208</Lines>
  <Paragraphs>58</Paragraphs>
  <ScaleCrop>false</ScaleCrop>
  <Company/>
  <LinksUpToDate>false</LinksUpToDate>
  <CharactersWithSpaces>29173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Rogowska</dc:creator>
  <cp:keywords/>
  <dc:description/>
  <cp:lastModifiedBy>Anna Rogowska</cp:lastModifiedBy>
  <cp:revision>295</cp:revision>
  <cp:lastPrinted>2023-10-09T13:12:00Z</cp:lastPrinted>
  <dcterms:created xsi:type="dcterms:W3CDTF">2023-10-07T16:01:00Z</dcterms:created>
  <dcterms:modified xsi:type="dcterms:W3CDTF">2023-10-11T08:28:00Z</dcterms:modified>
</cp:coreProperties>
</file>